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0D" w:rsidRDefault="001A150D" w:rsidP="00E341D7">
      <w:pPr>
        <w:pStyle w:val="AralkYok"/>
        <w:spacing w:before="0" w:beforeAutospacing="0" w:after="0" w:afterAutospacing="0"/>
        <w:jc w:val="center"/>
        <w:rPr>
          <w:b/>
        </w:rPr>
      </w:pPr>
    </w:p>
    <w:p w:rsidR="00131860" w:rsidRDefault="00131860" w:rsidP="00E341D7">
      <w:pPr>
        <w:pStyle w:val="AralkYok"/>
        <w:spacing w:before="0" w:beforeAutospacing="0" w:after="0" w:afterAutospacing="0"/>
        <w:jc w:val="center"/>
        <w:rPr>
          <w:b/>
        </w:rPr>
      </w:pPr>
    </w:p>
    <w:p w:rsidR="00131860" w:rsidRDefault="00131860" w:rsidP="00E341D7">
      <w:pPr>
        <w:pStyle w:val="AralkYok"/>
        <w:spacing w:before="0" w:beforeAutospacing="0" w:after="0" w:afterAutospacing="0"/>
        <w:jc w:val="center"/>
        <w:rPr>
          <w:b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931"/>
        <w:gridCol w:w="2929"/>
      </w:tblGrid>
      <w:tr w:rsidR="00131860" w:rsidRPr="00131860" w:rsidTr="00131860"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860" w:rsidRPr="00131860" w:rsidRDefault="00131860" w:rsidP="0013186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131860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 Aralık 2018 CUMA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860" w:rsidRPr="00131860" w:rsidRDefault="00131860" w:rsidP="001318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131860">
              <w:rPr>
                <w:rFonts w:ascii="Times New Roman" w:eastAsia="Times New Roman" w:hAnsi="Times New Roman" w:cs="Times New Roman"/>
                <w:b/>
                <w:bCs/>
                <w:color w:val="660066"/>
                <w:sz w:val="28"/>
                <w:szCs w:val="28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1860" w:rsidRPr="00131860" w:rsidRDefault="00131860" w:rsidP="0013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131860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Sayı : 30632</w:t>
            </w:r>
          </w:p>
        </w:tc>
      </w:tr>
      <w:tr w:rsidR="00131860" w:rsidRPr="00131860" w:rsidTr="00131860">
        <w:trPr>
          <w:trHeight w:val="480"/>
        </w:trPr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1860" w:rsidRPr="00131860" w:rsidRDefault="00131860" w:rsidP="0013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131860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tr-TR"/>
              </w:rPr>
              <w:t>ÇEŞİTLİ İLÂNLAR</w:t>
            </w:r>
          </w:p>
        </w:tc>
      </w:tr>
    </w:tbl>
    <w:p w:rsidR="00131860" w:rsidRDefault="00131860" w:rsidP="00E341D7">
      <w:pPr>
        <w:pStyle w:val="AralkYok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1A150D" w:rsidRDefault="001A150D" w:rsidP="00E341D7">
      <w:pPr>
        <w:pStyle w:val="AralkYok"/>
        <w:spacing w:before="0" w:beforeAutospacing="0" w:after="0" w:afterAutospacing="0"/>
        <w:jc w:val="center"/>
        <w:rPr>
          <w:b/>
        </w:rPr>
      </w:pPr>
    </w:p>
    <w:p w:rsidR="00E341D7" w:rsidRPr="00A45AC7" w:rsidRDefault="00E341D7" w:rsidP="00E341D7">
      <w:pPr>
        <w:pStyle w:val="AralkYok"/>
        <w:spacing w:before="0" w:beforeAutospacing="0" w:after="0" w:afterAutospacing="0"/>
        <w:jc w:val="center"/>
        <w:rPr>
          <w:b/>
        </w:rPr>
      </w:pPr>
      <w:r w:rsidRPr="00A45AC7">
        <w:rPr>
          <w:b/>
        </w:rPr>
        <w:t>T.C.</w:t>
      </w:r>
    </w:p>
    <w:p w:rsidR="009628BA" w:rsidRDefault="00E341D7" w:rsidP="004754C2">
      <w:pPr>
        <w:pStyle w:val="AralkYok"/>
        <w:spacing w:before="0" w:beforeAutospacing="0" w:after="0" w:afterAutospacing="0" w:line="276" w:lineRule="auto"/>
        <w:jc w:val="center"/>
        <w:rPr>
          <w:b/>
        </w:rPr>
      </w:pPr>
      <w:r w:rsidRPr="00A45AC7">
        <w:rPr>
          <w:b/>
        </w:rPr>
        <w:t>HASAN KALYONCU ÜNİVERSİTESİ REKTÖRLÜĞÜNDEN</w:t>
      </w:r>
    </w:p>
    <w:p w:rsidR="00E341D7" w:rsidRPr="00A45AC7" w:rsidRDefault="00E341D7" w:rsidP="004754C2">
      <w:pPr>
        <w:pStyle w:val="AralkYok"/>
        <w:spacing w:before="0" w:beforeAutospacing="0" w:after="0" w:afterAutospacing="0" w:line="276" w:lineRule="auto"/>
        <w:jc w:val="center"/>
        <w:rPr>
          <w:b/>
        </w:rPr>
      </w:pPr>
      <w:r w:rsidRPr="00A45AC7">
        <w:rPr>
          <w:b/>
        </w:rPr>
        <w:tab/>
      </w:r>
    </w:p>
    <w:p w:rsidR="009A7AD0" w:rsidRDefault="00F7617E" w:rsidP="00E5094D">
      <w:pPr>
        <w:pStyle w:val="AralkYok"/>
        <w:spacing w:before="0" w:beforeAutospacing="0" w:after="0" w:afterAutospacing="0"/>
        <w:jc w:val="both"/>
      </w:pPr>
      <w:r w:rsidRPr="00A45AC7">
        <w:tab/>
      </w:r>
      <w:r w:rsidR="00E341D7" w:rsidRPr="00A45AC7">
        <w:t xml:space="preserve">Üniversitemiz </w:t>
      </w:r>
      <w:r w:rsidR="00A66F24" w:rsidRPr="00A45AC7">
        <w:t>akademik birimlerine</w:t>
      </w:r>
      <w:r w:rsidR="00E341D7" w:rsidRPr="00A45AC7">
        <w:t xml:space="preserve"> aşağıda belirtilen bölümlerine 2547 sayılı Yükseköğretim Kanun ve ilgili yönetmelik kapsamında tam zamanlı statüde öğretim üyeleri alınacaktır.</w:t>
      </w:r>
    </w:p>
    <w:p w:rsidR="009628BA" w:rsidRPr="00A45AC7" w:rsidRDefault="009628BA" w:rsidP="00E5094D">
      <w:pPr>
        <w:pStyle w:val="AralkYok"/>
        <w:spacing w:before="0" w:beforeAutospacing="0" w:after="0" w:afterAutospacing="0"/>
        <w:jc w:val="both"/>
      </w:pPr>
    </w:p>
    <w:tbl>
      <w:tblPr>
        <w:tblpPr w:leftFromText="141" w:rightFromText="141" w:vertAnchor="text" w:tblpXSpec="center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717"/>
        <w:gridCol w:w="1002"/>
        <w:gridCol w:w="1517"/>
        <w:gridCol w:w="4111"/>
      </w:tblGrid>
      <w:tr w:rsidR="00270D33" w:rsidRPr="00E5094D" w:rsidTr="00A83310">
        <w:trPr>
          <w:trHeight w:val="72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33" w:rsidRPr="00E5094D" w:rsidRDefault="00270D33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5094D">
              <w:rPr>
                <w:rFonts w:eastAsiaTheme="minorEastAsia"/>
                <w:b/>
                <w:sz w:val="22"/>
                <w:szCs w:val="22"/>
              </w:rPr>
              <w:t>F</w:t>
            </w:r>
            <w:r w:rsidR="008B356F" w:rsidRPr="00E5094D">
              <w:rPr>
                <w:rFonts w:eastAsiaTheme="minorEastAsia"/>
                <w:b/>
                <w:sz w:val="22"/>
                <w:szCs w:val="22"/>
              </w:rPr>
              <w:t>akülte -</w:t>
            </w:r>
          </w:p>
          <w:p w:rsidR="00270D33" w:rsidRPr="00E5094D" w:rsidRDefault="00270D33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5094D">
              <w:rPr>
                <w:rFonts w:eastAsiaTheme="minorEastAsia"/>
                <w:b/>
                <w:sz w:val="22"/>
                <w:szCs w:val="22"/>
              </w:rPr>
              <w:t>Y</w:t>
            </w:r>
            <w:r w:rsidR="008B356F" w:rsidRPr="00E5094D">
              <w:rPr>
                <w:rFonts w:eastAsiaTheme="minorEastAsia"/>
                <w:b/>
                <w:sz w:val="22"/>
                <w:szCs w:val="22"/>
              </w:rPr>
              <w:t>üksekokulu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33" w:rsidRPr="00E5094D" w:rsidRDefault="00270D33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5094D">
              <w:rPr>
                <w:rFonts w:eastAsiaTheme="minorEastAsia"/>
                <w:b/>
                <w:sz w:val="22"/>
                <w:szCs w:val="22"/>
              </w:rPr>
              <w:t>B</w:t>
            </w:r>
            <w:r w:rsidR="008B356F" w:rsidRPr="00E5094D">
              <w:rPr>
                <w:rFonts w:eastAsiaTheme="minorEastAsia"/>
                <w:b/>
                <w:sz w:val="22"/>
                <w:szCs w:val="22"/>
              </w:rPr>
              <w:t>ölüm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33" w:rsidRPr="00E5094D" w:rsidRDefault="00270D33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5094D">
              <w:rPr>
                <w:rFonts w:eastAsiaTheme="minorEastAsia"/>
                <w:b/>
                <w:sz w:val="22"/>
                <w:szCs w:val="22"/>
              </w:rPr>
              <w:t>Adet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33" w:rsidRPr="00E5094D" w:rsidRDefault="00270D33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5094D">
              <w:rPr>
                <w:rFonts w:eastAsiaTheme="minorEastAsia"/>
                <w:b/>
                <w:sz w:val="22"/>
                <w:szCs w:val="22"/>
              </w:rPr>
              <w:t>Unvanı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D33" w:rsidRPr="00E5094D" w:rsidRDefault="00270D33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5094D">
              <w:rPr>
                <w:rFonts w:eastAsiaTheme="minorEastAsia"/>
                <w:b/>
                <w:sz w:val="22"/>
                <w:szCs w:val="22"/>
              </w:rPr>
              <w:t>A</w:t>
            </w:r>
            <w:r w:rsidR="008B356F" w:rsidRPr="00E5094D">
              <w:rPr>
                <w:rFonts w:eastAsiaTheme="minorEastAsia"/>
                <w:b/>
                <w:sz w:val="22"/>
                <w:szCs w:val="22"/>
              </w:rPr>
              <w:t>çıklama</w:t>
            </w:r>
          </w:p>
        </w:tc>
      </w:tr>
      <w:tr w:rsidR="009923E1" w:rsidRPr="00E5094D" w:rsidTr="009C3147">
        <w:trPr>
          <w:trHeight w:val="725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23E1" w:rsidRPr="00E5094D" w:rsidRDefault="009923E1" w:rsidP="009828C0">
            <w:pPr>
              <w:pStyle w:val="AralkYok"/>
              <w:spacing w:before="0" w:after="0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Hukuk </w:t>
            </w:r>
            <w:r w:rsidRPr="00E5094D">
              <w:rPr>
                <w:rFonts w:eastAsiaTheme="minorEastAsia"/>
                <w:sz w:val="22"/>
                <w:szCs w:val="22"/>
              </w:rPr>
              <w:t>Fakültesi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Pr="00E5094D" w:rsidRDefault="009923E1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Hukuk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Pr="00E5094D" w:rsidRDefault="009923E1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 w:rsidRPr="00E5094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Pr="00E5094D" w:rsidRDefault="009923E1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Prof.Dr.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Pr="00E5094D" w:rsidRDefault="009923E1" w:rsidP="00555127">
            <w:pPr>
              <w:pStyle w:val="AralkYok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Ticaret Hukuku alanında doçentliğini almış olmak, Uluslararası Ticaret Hukuku ve Deniz Hukuku Alanlarında çalışmalar yapmış olmak.</w:t>
            </w:r>
          </w:p>
        </w:tc>
      </w:tr>
      <w:tr w:rsidR="009923E1" w:rsidRPr="00E5094D" w:rsidTr="009C3147">
        <w:trPr>
          <w:trHeight w:val="725"/>
        </w:trPr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23E1" w:rsidRDefault="009923E1" w:rsidP="009828C0">
            <w:pPr>
              <w:pStyle w:val="AralkYok"/>
              <w:spacing w:before="0" w:after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Default="009923E1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Hukuk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Pr="00E5094D" w:rsidRDefault="009923E1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Default="009923E1" w:rsidP="007A6A97">
            <w:pPr>
              <w:pStyle w:val="AralkYok"/>
              <w:spacing w:before="0" w:beforeAutospacing="0" w:after="0" w:afterAutospacing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Dr. Öğr. Üyesi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E1" w:rsidRPr="00E5094D" w:rsidRDefault="00243651" w:rsidP="00555127">
            <w:pPr>
              <w:pStyle w:val="AralkYok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Kamu Hukuku/ </w:t>
            </w:r>
            <w:r w:rsidR="009923E1">
              <w:rPr>
                <w:rFonts w:eastAsiaTheme="minorEastAsia"/>
                <w:sz w:val="22"/>
                <w:szCs w:val="22"/>
              </w:rPr>
              <w:t>Ceza Usul Hukuku  alanında</w:t>
            </w:r>
            <w:r>
              <w:rPr>
                <w:rFonts w:eastAsiaTheme="minorEastAsia"/>
                <w:sz w:val="22"/>
                <w:szCs w:val="22"/>
              </w:rPr>
              <w:t xml:space="preserve"> doktora yapmış olmak, Ceza Muhakemesi H</w:t>
            </w:r>
            <w:r w:rsidR="009923E1">
              <w:rPr>
                <w:rFonts w:eastAsiaTheme="minorEastAsia"/>
                <w:sz w:val="22"/>
                <w:szCs w:val="22"/>
              </w:rPr>
              <w:t>uku</w:t>
            </w:r>
            <w:r>
              <w:rPr>
                <w:rFonts w:eastAsiaTheme="minorEastAsia"/>
                <w:sz w:val="22"/>
                <w:szCs w:val="22"/>
              </w:rPr>
              <w:t>kunda Kanun Y</w:t>
            </w:r>
            <w:r w:rsidR="001A150D">
              <w:rPr>
                <w:rFonts w:eastAsiaTheme="minorEastAsia"/>
                <w:sz w:val="22"/>
                <w:szCs w:val="22"/>
              </w:rPr>
              <w:t>olları ile ilgili akademik çalışmalar yapmış olmak.</w:t>
            </w:r>
          </w:p>
        </w:tc>
      </w:tr>
    </w:tbl>
    <w:p w:rsidR="00DC321B" w:rsidRDefault="00DC321B" w:rsidP="00D80A74">
      <w:pPr>
        <w:pStyle w:val="AralkYok"/>
        <w:spacing w:before="0" w:beforeAutospacing="0" w:after="0" w:afterAutospacing="0"/>
        <w:rPr>
          <w:b/>
          <w:sz w:val="22"/>
          <w:szCs w:val="22"/>
        </w:rPr>
      </w:pPr>
    </w:p>
    <w:p w:rsidR="009E0DAE" w:rsidRDefault="009E0DAE" w:rsidP="00D80A74">
      <w:pPr>
        <w:pStyle w:val="AralkYok"/>
        <w:spacing w:before="0" w:beforeAutospacing="0" w:after="0" w:afterAutospacing="0"/>
        <w:rPr>
          <w:b/>
          <w:sz w:val="22"/>
          <w:szCs w:val="22"/>
        </w:rPr>
      </w:pPr>
    </w:p>
    <w:p w:rsidR="00D80A74" w:rsidRDefault="00D80A74" w:rsidP="00D80A74">
      <w:pPr>
        <w:pStyle w:val="AralkYok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Başvuru Belgeleri:</w:t>
      </w:r>
    </w:p>
    <w:p w:rsidR="00D80A74" w:rsidRDefault="00D80A74" w:rsidP="009628BA">
      <w:pPr>
        <w:pStyle w:val="AralkYok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Adayların, 2547 Sayılı Kanunun </w:t>
      </w:r>
      <w:r w:rsidR="001A150D">
        <w:rPr>
          <w:sz w:val="22"/>
          <w:szCs w:val="22"/>
        </w:rPr>
        <w:t>26, ve 23</w:t>
      </w:r>
      <w:r w:rsidR="003E284D">
        <w:rPr>
          <w:sz w:val="22"/>
          <w:szCs w:val="22"/>
        </w:rPr>
        <w:t>. Maddelerinde</w:t>
      </w:r>
      <w:r>
        <w:rPr>
          <w:sz w:val="22"/>
          <w:szCs w:val="22"/>
        </w:rPr>
        <w:t xml:space="preserve"> belirlenen asgari koşulları sağlamış olmaları.</w:t>
      </w:r>
    </w:p>
    <w:p w:rsidR="00D80A74" w:rsidRDefault="00D80A74" w:rsidP="009628BA">
      <w:pPr>
        <w:pStyle w:val="AralkYok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Başvuracakları fakülte, bölüm ve alanı belirten dilekçe, Özgeçmiş (YÖK Ek-4 formatında), </w:t>
      </w:r>
      <w:r>
        <w:rPr>
          <w:b/>
          <w:color w:val="000000"/>
          <w:sz w:val="22"/>
          <w:szCs w:val="22"/>
        </w:rPr>
        <w:t>Yabancı dil belgesi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Nüfus cüzdanı fotokopisi, fotoğraf (2 adet), Diploma fotokopilerinin</w:t>
      </w:r>
      <w:r>
        <w:rPr>
          <w:color w:val="000000"/>
          <w:sz w:val="22"/>
          <w:szCs w:val="22"/>
        </w:rPr>
        <w:t xml:space="preserve"> aslı, noter onaylı sureti veya Personel Müdürlüğümüz tarafından aslı görülerek onaylanan suretleri olması gerekmektedir.</w:t>
      </w:r>
    </w:p>
    <w:p w:rsidR="00D80A74" w:rsidRDefault="00D80A74" w:rsidP="009628BA">
      <w:pPr>
        <w:pStyle w:val="AralkYok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Profesörler için doçentlik ve doktora/uzmanlık belgesi, lisans diploması, profesörlük                 atama yazısı ile bilimsel çalışma ve yayınlarını kapsayan </w:t>
      </w:r>
      <w:r>
        <w:rPr>
          <w:b/>
          <w:sz w:val="22"/>
          <w:szCs w:val="22"/>
        </w:rPr>
        <w:t xml:space="preserve">6 </w:t>
      </w:r>
      <w:r>
        <w:rPr>
          <w:sz w:val="22"/>
          <w:szCs w:val="22"/>
        </w:rPr>
        <w:t xml:space="preserve">takım dosya, </w:t>
      </w:r>
    </w:p>
    <w:p w:rsidR="00D80A74" w:rsidRDefault="00D80A74" w:rsidP="009628BA">
      <w:pPr>
        <w:pStyle w:val="AralkYok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Doçentler ve Dr.Öğr.Üys. için doktora/uzmanlık belgesi, lisans diploması,  Doçentlik atama yazısı ile bilimsel çalışma ve yayınlarını kapsayan </w:t>
      </w:r>
      <w:r>
        <w:rPr>
          <w:b/>
          <w:sz w:val="22"/>
          <w:szCs w:val="22"/>
        </w:rPr>
        <w:t xml:space="preserve">4 </w:t>
      </w:r>
      <w:r>
        <w:rPr>
          <w:sz w:val="22"/>
          <w:szCs w:val="22"/>
        </w:rPr>
        <w:t>takım dosya,</w:t>
      </w:r>
    </w:p>
    <w:p w:rsidR="00D80A74" w:rsidRDefault="00D80A74" w:rsidP="009628BA">
      <w:pPr>
        <w:pStyle w:val="Liste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color w:val="000000"/>
          <w:lang w:eastAsia="tr-TR"/>
        </w:rPr>
        <w:t>Doçentliğe atamalarda en az Üniversitelerarası Kurulun doçentlik sınavı için kabul ettiği ilkeler aranır.</w:t>
      </w:r>
    </w:p>
    <w:p w:rsidR="00D80A74" w:rsidRDefault="00D80A74" w:rsidP="009628BA">
      <w:pPr>
        <w:pStyle w:val="Liste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hAnsi="Times New Roman"/>
        </w:rPr>
        <w:t xml:space="preserve">Yabancı ülkelerden alınan diplomaların </w:t>
      </w:r>
      <w:r>
        <w:rPr>
          <w:rFonts w:ascii="Times New Roman" w:hAnsi="Times New Roman"/>
          <w:b/>
        </w:rPr>
        <w:t>Üniversitelerarası Kurulca denkliğinin</w:t>
      </w:r>
      <w:r>
        <w:rPr>
          <w:rFonts w:ascii="Times New Roman" w:hAnsi="Times New Roman"/>
        </w:rPr>
        <w:t xml:space="preserve"> onaylanması gerekmektedir.</w:t>
      </w:r>
    </w:p>
    <w:p w:rsidR="00D80A74" w:rsidRDefault="00D80A74" w:rsidP="009628BA">
      <w:pPr>
        <w:pStyle w:val="AralkYok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Başvuru Süresi ve Yeri:</w:t>
      </w:r>
      <w:r>
        <w:rPr>
          <w:sz w:val="22"/>
          <w:szCs w:val="22"/>
        </w:rPr>
        <w:t xml:space="preserve">  İlanın yayın tarihinden itibaren</w:t>
      </w:r>
      <w:r>
        <w:rPr>
          <w:b/>
          <w:sz w:val="22"/>
          <w:szCs w:val="22"/>
        </w:rPr>
        <w:t xml:space="preserve"> 15</w:t>
      </w:r>
      <w:r>
        <w:rPr>
          <w:sz w:val="22"/>
          <w:szCs w:val="22"/>
        </w:rPr>
        <w:t xml:space="preserve"> gün içerisinde, aşağıdaki adrese başvurmaları gerekmektedir.</w:t>
      </w:r>
    </w:p>
    <w:p w:rsidR="009628BA" w:rsidRDefault="009628BA" w:rsidP="009628BA">
      <w:pPr>
        <w:pStyle w:val="AralkYok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D80A74" w:rsidRDefault="00D80A74" w:rsidP="009628BA">
      <w:pPr>
        <w:pStyle w:val="AralkYok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Posta ile yapılacak başvurularda meydana gelecek gecikmelerden Üniversitemiz sorumlu değildir.</w:t>
      </w:r>
    </w:p>
    <w:p w:rsidR="009628BA" w:rsidRDefault="009628BA" w:rsidP="009628BA">
      <w:pPr>
        <w:pStyle w:val="AralkYok"/>
        <w:spacing w:before="0" w:beforeAutospacing="0" w:after="0" w:afterAutospacing="0"/>
        <w:jc w:val="both"/>
        <w:rPr>
          <w:sz w:val="22"/>
          <w:szCs w:val="22"/>
        </w:rPr>
      </w:pPr>
    </w:p>
    <w:p w:rsidR="00D80A74" w:rsidRDefault="00D80A74" w:rsidP="009628BA">
      <w:pPr>
        <w:pStyle w:val="AralkYok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Hasan Kalyoncu Üniversitesi Rektörlüğü</w:t>
      </w:r>
    </w:p>
    <w:p w:rsidR="00D80A74" w:rsidRDefault="00D80A74" w:rsidP="009628BA">
      <w:pPr>
        <w:pStyle w:val="AralkYok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Havalimanı Yolu 8.km. </w:t>
      </w:r>
    </w:p>
    <w:p w:rsidR="00D80A74" w:rsidRDefault="00D80A74" w:rsidP="009628BA">
      <w:pPr>
        <w:pStyle w:val="AralkYok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Şahinbey-GAZİANTEP</w:t>
      </w:r>
    </w:p>
    <w:p w:rsidR="00D80A74" w:rsidRPr="00A433DF" w:rsidRDefault="00D80A74" w:rsidP="009628BA">
      <w:pPr>
        <w:pStyle w:val="AralkYok"/>
        <w:spacing w:before="0" w:beforeAutospacing="0" w:after="0" w:afterAutospacing="0"/>
        <w:jc w:val="both"/>
        <w:rPr>
          <w:color w:val="0000FF"/>
          <w:u w:val="single"/>
        </w:rPr>
      </w:pPr>
      <w:r>
        <w:rPr>
          <w:b/>
          <w:sz w:val="22"/>
          <w:szCs w:val="22"/>
        </w:rPr>
        <w:t>Tlf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:</w:t>
      </w:r>
      <w:r w:rsidR="00E5094D">
        <w:rPr>
          <w:sz w:val="22"/>
          <w:szCs w:val="22"/>
        </w:rPr>
        <w:t xml:space="preserve">  0342 211 80 80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Fax</w:t>
      </w:r>
      <w:r>
        <w:rPr>
          <w:b/>
          <w:sz w:val="22"/>
          <w:szCs w:val="22"/>
        </w:rPr>
        <w:tab/>
        <w:t xml:space="preserve">:  </w:t>
      </w:r>
      <w:r>
        <w:rPr>
          <w:sz w:val="22"/>
          <w:szCs w:val="22"/>
        </w:rPr>
        <w:t xml:space="preserve">0342 211 80 81      </w:t>
      </w:r>
      <w:r>
        <w:rPr>
          <w:b/>
          <w:sz w:val="22"/>
          <w:szCs w:val="22"/>
        </w:rPr>
        <w:t>E-Mail :</w:t>
      </w:r>
      <w:hyperlink r:id="rId8" w:history="1">
        <w:r>
          <w:rPr>
            <w:rStyle w:val="Kpr"/>
            <w:sz w:val="22"/>
            <w:szCs w:val="22"/>
          </w:rPr>
          <w:t>info@hku.edu.tr</w:t>
        </w:r>
      </w:hyperlink>
    </w:p>
    <w:p w:rsidR="004754C2" w:rsidRPr="00A45AC7" w:rsidRDefault="004754C2" w:rsidP="004754C2">
      <w:pPr>
        <w:pStyle w:val="AralkYok"/>
        <w:spacing w:before="0" w:beforeAutospacing="0" w:after="0" w:afterAutospacing="0"/>
        <w:rPr>
          <w:b/>
        </w:rPr>
      </w:pPr>
    </w:p>
    <w:sectPr w:rsidR="004754C2" w:rsidRPr="00A45AC7" w:rsidSect="002615D4">
      <w:pgSz w:w="11906" w:h="16838"/>
      <w:pgMar w:top="28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5D" w:rsidRDefault="008D7A5D" w:rsidP="00E70830">
      <w:pPr>
        <w:spacing w:after="0" w:line="240" w:lineRule="auto"/>
      </w:pPr>
      <w:r>
        <w:separator/>
      </w:r>
    </w:p>
  </w:endnote>
  <w:endnote w:type="continuationSeparator" w:id="0">
    <w:p w:rsidR="008D7A5D" w:rsidRDefault="008D7A5D" w:rsidP="00E7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5D" w:rsidRDefault="008D7A5D" w:rsidP="00E70830">
      <w:pPr>
        <w:spacing w:after="0" w:line="240" w:lineRule="auto"/>
      </w:pPr>
      <w:r>
        <w:separator/>
      </w:r>
    </w:p>
  </w:footnote>
  <w:footnote w:type="continuationSeparator" w:id="0">
    <w:p w:rsidR="008D7A5D" w:rsidRDefault="008D7A5D" w:rsidP="00E7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C6183"/>
    <w:multiLevelType w:val="hybridMultilevel"/>
    <w:tmpl w:val="65D07C00"/>
    <w:lvl w:ilvl="0" w:tplc="A24E0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EA"/>
    <w:rsid w:val="00005431"/>
    <w:rsid w:val="00030205"/>
    <w:rsid w:val="00030790"/>
    <w:rsid w:val="00033893"/>
    <w:rsid w:val="00040F75"/>
    <w:rsid w:val="00062187"/>
    <w:rsid w:val="00066F7A"/>
    <w:rsid w:val="000678B9"/>
    <w:rsid w:val="00081A0D"/>
    <w:rsid w:val="00091648"/>
    <w:rsid w:val="00092FAF"/>
    <w:rsid w:val="00093127"/>
    <w:rsid w:val="00096B5E"/>
    <w:rsid w:val="000B06AF"/>
    <w:rsid w:val="000B7DD0"/>
    <w:rsid w:val="000D2B4E"/>
    <w:rsid w:val="000D4191"/>
    <w:rsid w:val="000D4512"/>
    <w:rsid w:val="000E043B"/>
    <w:rsid w:val="000E4318"/>
    <w:rsid w:val="001016B7"/>
    <w:rsid w:val="00102D5F"/>
    <w:rsid w:val="001079E2"/>
    <w:rsid w:val="001202E6"/>
    <w:rsid w:val="00131860"/>
    <w:rsid w:val="001509B1"/>
    <w:rsid w:val="00190BCF"/>
    <w:rsid w:val="001A0056"/>
    <w:rsid w:val="001A150D"/>
    <w:rsid w:val="001B75B8"/>
    <w:rsid w:val="001C5D0C"/>
    <w:rsid w:val="001F2D05"/>
    <w:rsid w:val="00200C21"/>
    <w:rsid w:val="002110FB"/>
    <w:rsid w:val="0021241E"/>
    <w:rsid w:val="00214547"/>
    <w:rsid w:val="00232EE2"/>
    <w:rsid w:val="002366F1"/>
    <w:rsid w:val="00243651"/>
    <w:rsid w:val="002462CC"/>
    <w:rsid w:val="002615D4"/>
    <w:rsid w:val="00270D33"/>
    <w:rsid w:val="0027327A"/>
    <w:rsid w:val="00285DFF"/>
    <w:rsid w:val="002A219B"/>
    <w:rsid w:val="002B1E0F"/>
    <w:rsid w:val="002B53B7"/>
    <w:rsid w:val="002C4EF0"/>
    <w:rsid w:val="002C75FE"/>
    <w:rsid w:val="002D58EA"/>
    <w:rsid w:val="002F7731"/>
    <w:rsid w:val="00315537"/>
    <w:rsid w:val="003157E2"/>
    <w:rsid w:val="003172BA"/>
    <w:rsid w:val="003434BE"/>
    <w:rsid w:val="00385F2D"/>
    <w:rsid w:val="003A7EF8"/>
    <w:rsid w:val="003C5130"/>
    <w:rsid w:val="003C546F"/>
    <w:rsid w:val="003E284D"/>
    <w:rsid w:val="003E35AF"/>
    <w:rsid w:val="003F028B"/>
    <w:rsid w:val="003F5B91"/>
    <w:rsid w:val="00414D93"/>
    <w:rsid w:val="00422C12"/>
    <w:rsid w:val="00440D7C"/>
    <w:rsid w:val="00446854"/>
    <w:rsid w:val="004543F4"/>
    <w:rsid w:val="0047208E"/>
    <w:rsid w:val="004725CE"/>
    <w:rsid w:val="004754C2"/>
    <w:rsid w:val="00475739"/>
    <w:rsid w:val="004820CA"/>
    <w:rsid w:val="004F028D"/>
    <w:rsid w:val="004F290A"/>
    <w:rsid w:val="004F53AA"/>
    <w:rsid w:val="00545860"/>
    <w:rsid w:val="00555127"/>
    <w:rsid w:val="00563BF9"/>
    <w:rsid w:val="00585F84"/>
    <w:rsid w:val="005A4320"/>
    <w:rsid w:val="005C6BAB"/>
    <w:rsid w:val="005C6F10"/>
    <w:rsid w:val="005E0094"/>
    <w:rsid w:val="006100E9"/>
    <w:rsid w:val="0061771A"/>
    <w:rsid w:val="00646C02"/>
    <w:rsid w:val="006501BF"/>
    <w:rsid w:val="00662692"/>
    <w:rsid w:val="00676E17"/>
    <w:rsid w:val="00694E3C"/>
    <w:rsid w:val="006B5BCE"/>
    <w:rsid w:val="006B7471"/>
    <w:rsid w:val="006C091B"/>
    <w:rsid w:val="006C68E4"/>
    <w:rsid w:val="006D2F64"/>
    <w:rsid w:val="006E0152"/>
    <w:rsid w:val="006E700B"/>
    <w:rsid w:val="006F103C"/>
    <w:rsid w:val="007316AE"/>
    <w:rsid w:val="00735CA5"/>
    <w:rsid w:val="00736D10"/>
    <w:rsid w:val="00741775"/>
    <w:rsid w:val="00750BB7"/>
    <w:rsid w:val="0075570E"/>
    <w:rsid w:val="00774ADB"/>
    <w:rsid w:val="007A1BC4"/>
    <w:rsid w:val="007A6A97"/>
    <w:rsid w:val="007B3FF5"/>
    <w:rsid w:val="007B4438"/>
    <w:rsid w:val="007D1412"/>
    <w:rsid w:val="007D47A6"/>
    <w:rsid w:val="007D5804"/>
    <w:rsid w:val="007D76B1"/>
    <w:rsid w:val="007E5B23"/>
    <w:rsid w:val="007F4AAA"/>
    <w:rsid w:val="008051A7"/>
    <w:rsid w:val="00820C96"/>
    <w:rsid w:val="00827E59"/>
    <w:rsid w:val="00860BE4"/>
    <w:rsid w:val="0086475E"/>
    <w:rsid w:val="0086686A"/>
    <w:rsid w:val="00877548"/>
    <w:rsid w:val="00886858"/>
    <w:rsid w:val="00897808"/>
    <w:rsid w:val="008B356F"/>
    <w:rsid w:val="008B5FC9"/>
    <w:rsid w:val="008C2FEA"/>
    <w:rsid w:val="008C52C7"/>
    <w:rsid w:val="008D7A5D"/>
    <w:rsid w:val="008E1BF1"/>
    <w:rsid w:val="008F33C7"/>
    <w:rsid w:val="009160C3"/>
    <w:rsid w:val="009259B0"/>
    <w:rsid w:val="00937BD4"/>
    <w:rsid w:val="00940B8A"/>
    <w:rsid w:val="00941233"/>
    <w:rsid w:val="00941EED"/>
    <w:rsid w:val="0095583F"/>
    <w:rsid w:val="009628BA"/>
    <w:rsid w:val="00962D25"/>
    <w:rsid w:val="00972AC2"/>
    <w:rsid w:val="009805FA"/>
    <w:rsid w:val="009923E1"/>
    <w:rsid w:val="009A7AD0"/>
    <w:rsid w:val="009B5EF4"/>
    <w:rsid w:val="009D0281"/>
    <w:rsid w:val="009D093D"/>
    <w:rsid w:val="009D7D33"/>
    <w:rsid w:val="009E0DAE"/>
    <w:rsid w:val="009F10E1"/>
    <w:rsid w:val="00A039B6"/>
    <w:rsid w:val="00A207BC"/>
    <w:rsid w:val="00A3306B"/>
    <w:rsid w:val="00A34F62"/>
    <w:rsid w:val="00A417BF"/>
    <w:rsid w:val="00A45AC7"/>
    <w:rsid w:val="00A66F24"/>
    <w:rsid w:val="00A83310"/>
    <w:rsid w:val="00A86478"/>
    <w:rsid w:val="00AD27C6"/>
    <w:rsid w:val="00AE1A77"/>
    <w:rsid w:val="00AE2F6F"/>
    <w:rsid w:val="00B22660"/>
    <w:rsid w:val="00B2733C"/>
    <w:rsid w:val="00B355FC"/>
    <w:rsid w:val="00B72D91"/>
    <w:rsid w:val="00B96F0E"/>
    <w:rsid w:val="00BA2264"/>
    <w:rsid w:val="00BB26DC"/>
    <w:rsid w:val="00BC72CB"/>
    <w:rsid w:val="00BD2C44"/>
    <w:rsid w:val="00C00923"/>
    <w:rsid w:val="00C259BC"/>
    <w:rsid w:val="00C25E17"/>
    <w:rsid w:val="00C30261"/>
    <w:rsid w:val="00C3112E"/>
    <w:rsid w:val="00C72935"/>
    <w:rsid w:val="00C83815"/>
    <w:rsid w:val="00C84AFA"/>
    <w:rsid w:val="00C91E20"/>
    <w:rsid w:val="00C949A8"/>
    <w:rsid w:val="00C976F6"/>
    <w:rsid w:val="00CA2031"/>
    <w:rsid w:val="00CB3A72"/>
    <w:rsid w:val="00CB7ABF"/>
    <w:rsid w:val="00CC092F"/>
    <w:rsid w:val="00CC5061"/>
    <w:rsid w:val="00CF0F5F"/>
    <w:rsid w:val="00CF1FEA"/>
    <w:rsid w:val="00D06D1B"/>
    <w:rsid w:val="00D213A0"/>
    <w:rsid w:val="00D331E5"/>
    <w:rsid w:val="00D80A74"/>
    <w:rsid w:val="00D8219F"/>
    <w:rsid w:val="00DC321B"/>
    <w:rsid w:val="00DC771F"/>
    <w:rsid w:val="00DD0628"/>
    <w:rsid w:val="00DE2A15"/>
    <w:rsid w:val="00DF5E8F"/>
    <w:rsid w:val="00E01D5E"/>
    <w:rsid w:val="00E03B5A"/>
    <w:rsid w:val="00E11C12"/>
    <w:rsid w:val="00E341D7"/>
    <w:rsid w:val="00E37AC5"/>
    <w:rsid w:val="00E40B70"/>
    <w:rsid w:val="00E4228E"/>
    <w:rsid w:val="00E5094D"/>
    <w:rsid w:val="00E70830"/>
    <w:rsid w:val="00E75B9A"/>
    <w:rsid w:val="00E84B97"/>
    <w:rsid w:val="00E970C4"/>
    <w:rsid w:val="00EA321B"/>
    <w:rsid w:val="00EB3649"/>
    <w:rsid w:val="00ED3D49"/>
    <w:rsid w:val="00EE2DC5"/>
    <w:rsid w:val="00F00E65"/>
    <w:rsid w:val="00F10D6D"/>
    <w:rsid w:val="00F14202"/>
    <w:rsid w:val="00F276BA"/>
    <w:rsid w:val="00F602D5"/>
    <w:rsid w:val="00F652EB"/>
    <w:rsid w:val="00F7617E"/>
    <w:rsid w:val="00FA273D"/>
    <w:rsid w:val="00FA7896"/>
    <w:rsid w:val="00FB7F1C"/>
    <w:rsid w:val="00FD12E2"/>
    <w:rsid w:val="00FD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D01F"/>
  <w15:docId w15:val="{B54333E3-4714-4C86-9F41-C20CF51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F1FEA"/>
    <w:rPr>
      <w:color w:val="0000FF"/>
      <w:u w:val="single"/>
    </w:rPr>
  </w:style>
  <w:style w:type="paragraph" w:styleId="AralkYok">
    <w:name w:val="No Spacing"/>
    <w:basedOn w:val="Normal"/>
    <w:uiPriority w:val="1"/>
    <w:qFormat/>
    <w:rsid w:val="00CF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341D7"/>
    <w:pPr>
      <w:ind w:left="720"/>
      <w:contextualSpacing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434B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3434BE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0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6A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7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0830"/>
  </w:style>
  <w:style w:type="paragraph" w:styleId="NormalWeb">
    <w:name w:val="Normal (Web)"/>
    <w:basedOn w:val="Normal"/>
    <w:uiPriority w:val="99"/>
    <w:semiHidden/>
    <w:unhideWhenUsed/>
    <w:rsid w:val="0013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13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k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0378-DF60-4DA6-A2A2-70C0A32F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mustafa.ozturk</dc:creator>
  <cp:lastModifiedBy>Mustafa GUVELI</cp:lastModifiedBy>
  <cp:revision>17</cp:revision>
  <cp:lastPrinted>2018-12-21T05:58:00Z</cp:lastPrinted>
  <dcterms:created xsi:type="dcterms:W3CDTF">2018-11-09T12:26:00Z</dcterms:created>
  <dcterms:modified xsi:type="dcterms:W3CDTF">2018-12-21T05:58:00Z</dcterms:modified>
</cp:coreProperties>
</file>