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pPr w:leftFromText="141" w:rightFromText="141" w:vertAnchor="text" w:horzAnchor="margin" w:tblpY="137"/>
        <w:tblW w:w="10774" w:type="dxa"/>
        <w:tblLook w:val="04A0" w:firstRow="1" w:lastRow="0" w:firstColumn="1" w:lastColumn="0" w:noHBand="0" w:noVBand="1"/>
      </w:tblPr>
      <w:tblGrid>
        <w:gridCol w:w="10774"/>
      </w:tblGrid>
      <w:tr w:rsidR="00EA6B6F" w:rsidTr="0032359E">
        <w:trPr>
          <w:trHeight w:val="345"/>
        </w:trPr>
        <w:tc>
          <w:tcPr>
            <w:tcW w:w="10774" w:type="dxa"/>
          </w:tcPr>
          <w:p w:rsidR="00EA6B6F" w:rsidRPr="000054E1" w:rsidRDefault="00262F46" w:rsidP="00EA6B6F">
            <w:pPr>
              <w:jc w:val="center"/>
              <w:rPr>
                <w:rFonts w:ascii="Arial Black" w:hAnsi="Arial Black" w:cs="Arial"/>
                <w:b/>
                <w:sz w:val="24"/>
                <w:szCs w:val="24"/>
              </w:rPr>
            </w:pPr>
            <w:proofErr w:type="gramStart"/>
            <w:r w:rsidRPr="000054E1">
              <w:rPr>
                <w:rFonts w:ascii="Arial Black" w:hAnsi="Arial Black" w:cs="Arial"/>
                <w:b/>
                <w:sz w:val="24"/>
                <w:szCs w:val="24"/>
              </w:rPr>
              <w:t>ÖZ.GÜV</w:t>
            </w:r>
            <w:proofErr w:type="gramEnd"/>
            <w:r w:rsidRPr="000054E1">
              <w:rPr>
                <w:rFonts w:ascii="Arial Black" w:hAnsi="Arial Black" w:cs="Arial"/>
                <w:b/>
                <w:sz w:val="24"/>
                <w:szCs w:val="24"/>
              </w:rPr>
              <w:t>.PERSONELİ GÖREV ALANI GENEL TALİMATI</w:t>
            </w:r>
          </w:p>
        </w:tc>
      </w:tr>
    </w:tbl>
    <w:p w:rsidR="00EA6B6F" w:rsidRPr="00B10456" w:rsidRDefault="00EA6B6F" w:rsidP="00EA6B6F">
      <w:pPr>
        <w:pStyle w:val="AralkYok"/>
      </w:pPr>
    </w:p>
    <w:p w:rsidR="00D6021C" w:rsidRDefault="00D6021C" w:rsidP="00262F46">
      <w:pPr>
        <w:jc w:val="both"/>
        <w:rPr>
          <w:rFonts w:ascii="Arial" w:hAnsi="Arial" w:cs="Arial"/>
          <w:b/>
          <w:sz w:val="24"/>
          <w:szCs w:val="24"/>
        </w:rPr>
      </w:pPr>
    </w:p>
    <w:p w:rsidR="00262F46" w:rsidRPr="0005720B" w:rsidRDefault="00D6021C" w:rsidP="00262F46">
      <w:pPr>
        <w:jc w:val="both"/>
        <w:rPr>
          <w:rFonts w:ascii="Arial" w:hAnsi="Arial" w:cs="Arial"/>
          <w:sz w:val="18"/>
          <w:szCs w:val="18"/>
        </w:rPr>
      </w:pPr>
      <w:r w:rsidRPr="0005720B">
        <w:rPr>
          <w:rFonts w:ascii="Arial" w:hAnsi="Arial" w:cs="Arial"/>
          <w:sz w:val="18"/>
          <w:szCs w:val="18"/>
        </w:rPr>
        <w:t>1.ÖZEL GÜVENLİK GÖREVLİSİ TÜM GÖREVLERİNİ VE BU GÖREVLER ESNASINDAKİ YETKİLERİNİ GÖREV ALANINDA KULLANIR.</w:t>
      </w:r>
    </w:p>
    <w:p w:rsidR="00262F46" w:rsidRPr="0005720B" w:rsidRDefault="00D6021C" w:rsidP="00262F46">
      <w:pPr>
        <w:jc w:val="both"/>
        <w:rPr>
          <w:rFonts w:ascii="Arial" w:hAnsi="Arial" w:cs="Arial"/>
          <w:sz w:val="18"/>
          <w:szCs w:val="18"/>
        </w:rPr>
      </w:pPr>
      <w:r w:rsidRPr="0005720B">
        <w:rPr>
          <w:rFonts w:ascii="Arial" w:hAnsi="Arial" w:cs="Arial"/>
          <w:sz w:val="18"/>
          <w:szCs w:val="18"/>
        </w:rPr>
        <w:t>2.GÖREV ALANI ÇALIŞILAN KURULUŞUN FAALİYET SAHASIDIR.</w:t>
      </w:r>
    </w:p>
    <w:p w:rsidR="00262F46" w:rsidRPr="0005720B" w:rsidRDefault="00D6021C" w:rsidP="00262F46">
      <w:pPr>
        <w:jc w:val="both"/>
        <w:rPr>
          <w:rFonts w:ascii="Arial" w:hAnsi="Arial" w:cs="Arial"/>
          <w:sz w:val="18"/>
          <w:szCs w:val="18"/>
        </w:rPr>
      </w:pPr>
      <w:r w:rsidRPr="0005720B">
        <w:rPr>
          <w:rFonts w:ascii="Arial" w:hAnsi="Arial" w:cs="Arial"/>
          <w:sz w:val="18"/>
          <w:szCs w:val="18"/>
        </w:rPr>
        <w:t>3.ÖZEL GÜVENLİK GÖREVLİLERİ GÖREVLERİNİ BULUNDUKLARI YERDE NOKTA VE DEVRİYE (</w:t>
      </w:r>
      <w:proofErr w:type="gramStart"/>
      <w:r w:rsidRPr="0005720B">
        <w:rPr>
          <w:rFonts w:ascii="Arial" w:hAnsi="Arial" w:cs="Arial"/>
          <w:sz w:val="18"/>
          <w:szCs w:val="18"/>
        </w:rPr>
        <w:t>ÇEV.NÖB</w:t>
      </w:r>
      <w:proofErr w:type="gramEnd"/>
      <w:r w:rsidRPr="0005720B">
        <w:rPr>
          <w:rFonts w:ascii="Arial" w:hAnsi="Arial" w:cs="Arial"/>
          <w:sz w:val="18"/>
          <w:szCs w:val="18"/>
        </w:rPr>
        <w:t>.) OLARAK YAPARLAR.</w:t>
      </w:r>
    </w:p>
    <w:p w:rsidR="00262F46" w:rsidRPr="0005720B" w:rsidRDefault="00D6021C" w:rsidP="00262F46">
      <w:pPr>
        <w:jc w:val="both"/>
        <w:rPr>
          <w:rFonts w:ascii="Arial" w:hAnsi="Arial" w:cs="Arial"/>
          <w:sz w:val="18"/>
          <w:szCs w:val="18"/>
        </w:rPr>
      </w:pPr>
      <w:r w:rsidRPr="0005720B">
        <w:rPr>
          <w:rFonts w:ascii="Arial" w:hAnsi="Arial" w:cs="Arial"/>
          <w:sz w:val="18"/>
          <w:szCs w:val="18"/>
        </w:rPr>
        <w:t xml:space="preserve">4.ÖZEL GÜVENLİK GÖREVLİSİNİN GÖREVİ ÇALIŞTIĞI </w:t>
      </w:r>
      <w:proofErr w:type="gramStart"/>
      <w:r w:rsidRPr="0005720B">
        <w:rPr>
          <w:rFonts w:ascii="Arial" w:hAnsi="Arial" w:cs="Arial"/>
          <w:sz w:val="18"/>
          <w:szCs w:val="18"/>
        </w:rPr>
        <w:t>KURULUŞUYANGIN,SABOTAJ</w:t>
      </w:r>
      <w:proofErr w:type="gramEnd"/>
      <w:r w:rsidRPr="0005720B">
        <w:rPr>
          <w:rFonts w:ascii="Arial" w:hAnsi="Arial" w:cs="Arial"/>
          <w:sz w:val="18"/>
          <w:szCs w:val="18"/>
        </w:rPr>
        <w:t>,HIRSIZLIK,SOYGUN,YAĞMA, YIKMA VE ÇALIŞANLARI ZORLA İŞTEN ALIKOYMA,İŞVEREN VE İŞ GÖRENLERİN NEFİSLERİNİN (HAYAT BÜTÜNLÜĞÜNÜN) TEHDİT VE TEHLİKEDE OLMAYACAĞI HUZURLU VE GÜVENLİ ORTAMI SAĞLAMAKTIR.</w:t>
      </w:r>
    </w:p>
    <w:p w:rsidR="00262F46" w:rsidRPr="0005720B" w:rsidRDefault="00D6021C" w:rsidP="00262F46">
      <w:pPr>
        <w:jc w:val="both"/>
        <w:rPr>
          <w:rFonts w:ascii="Arial" w:hAnsi="Arial" w:cs="Arial"/>
          <w:sz w:val="18"/>
          <w:szCs w:val="18"/>
        </w:rPr>
      </w:pPr>
      <w:r w:rsidRPr="0005720B">
        <w:rPr>
          <w:rFonts w:ascii="Arial" w:hAnsi="Arial" w:cs="Arial"/>
          <w:sz w:val="18"/>
          <w:szCs w:val="18"/>
        </w:rPr>
        <w:t>5.DÖRDÜNCÜ MADDEDE BELİRTİLEN SUÇLARI ÖNLEMEK İÇİN YAPILACAK HAREKET TARZLARI EK-1’DE (ÖZEL GÜVENLİK PERSONELİ SUÇLARIN ÖNLENMESİ İÇİN NELER YAPMALI) BELİRTİLDİĞİ GİBİ OLACAKTIR.</w:t>
      </w:r>
    </w:p>
    <w:p w:rsidR="00262F46" w:rsidRPr="0005720B" w:rsidRDefault="00D6021C" w:rsidP="00262F46">
      <w:pPr>
        <w:jc w:val="both"/>
        <w:rPr>
          <w:rFonts w:ascii="Arial" w:hAnsi="Arial" w:cs="Arial"/>
          <w:sz w:val="18"/>
          <w:szCs w:val="18"/>
        </w:rPr>
      </w:pPr>
      <w:r w:rsidRPr="0005720B">
        <w:rPr>
          <w:rFonts w:ascii="Arial" w:hAnsi="Arial" w:cs="Arial"/>
          <w:sz w:val="18"/>
          <w:szCs w:val="18"/>
        </w:rPr>
        <w:t xml:space="preserve">6.ÖZEL GÜVENLİK GÖREVLİSİ GÖREV ALANINDA BİR SUÇLA </w:t>
      </w:r>
      <w:proofErr w:type="gramStart"/>
      <w:r w:rsidRPr="0005720B">
        <w:rPr>
          <w:rFonts w:ascii="Arial" w:hAnsi="Arial" w:cs="Arial"/>
          <w:sz w:val="18"/>
          <w:szCs w:val="18"/>
        </w:rPr>
        <w:t>KARŞILAŞTIĞINDA,SUÇA</w:t>
      </w:r>
      <w:proofErr w:type="gramEnd"/>
      <w:r w:rsidRPr="0005720B">
        <w:rPr>
          <w:rFonts w:ascii="Arial" w:hAnsi="Arial" w:cs="Arial"/>
          <w:sz w:val="18"/>
          <w:szCs w:val="18"/>
        </w:rPr>
        <w:t xml:space="preserve"> EL KOYMAK,SUÇUN DEVAMINI ÖNLEMEK,SANIĞI TESPİT VE YAKALAMA İLE,OLAY YERİNİ VE SUÇ DELİLLERİNİ MUHAFAZA VE YETKİLİ GENEL KOLLUĞA TESLİM ETMEKLE GÖREVLİ VE YETKİLİDİR.BUNLAR, YETKİLİ GENEL KOLLUĞUN OLAYA EL KOYMASINDAN İTİBAREN ARAŞTIRMA VE DELİL TOPLAMA FAALİYETİNE GENEL KOLLUĞUN TALEBİ HALİNDE YARDIMCI OLUR.(YÖN.MAD.16)</w:t>
      </w:r>
    </w:p>
    <w:p w:rsidR="00262F46" w:rsidRPr="0005720B" w:rsidRDefault="00D6021C" w:rsidP="00262F46">
      <w:pPr>
        <w:jc w:val="both"/>
        <w:rPr>
          <w:rFonts w:ascii="Arial" w:hAnsi="Arial" w:cs="Arial"/>
          <w:color w:val="FF0000"/>
          <w:sz w:val="18"/>
          <w:szCs w:val="18"/>
        </w:rPr>
      </w:pPr>
      <w:r w:rsidRPr="0005720B">
        <w:rPr>
          <w:rFonts w:ascii="Arial" w:hAnsi="Arial" w:cs="Arial"/>
          <w:sz w:val="18"/>
          <w:szCs w:val="18"/>
        </w:rPr>
        <w:t xml:space="preserve">7.ÖZEL GÜVENLİK GÖREVLİSİ SİLAHLARINI GÖREV ALANI DIŞINA </w:t>
      </w:r>
      <w:proofErr w:type="gramStart"/>
      <w:r w:rsidRPr="0005720B">
        <w:rPr>
          <w:rFonts w:ascii="Arial" w:hAnsi="Arial" w:cs="Arial"/>
          <w:sz w:val="18"/>
          <w:szCs w:val="18"/>
        </w:rPr>
        <w:t>ÇIKARAMAZLAR.İŞLENMİŞ</w:t>
      </w:r>
      <w:proofErr w:type="gramEnd"/>
      <w:r w:rsidRPr="0005720B">
        <w:rPr>
          <w:rFonts w:ascii="Arial" w:hAnsi="Arial" w:cs="Arial"/>
          <w:sz w:val="18"/>
          <w:szCs w:val="18"/>
        </w:rPr>
        <w:t xml:space="preserve"> BİR SUÇUN SANIĞI VEYA SUÇ İŞLEYECEĞİNDEN KUVVETLE ŞÜPHE EDİLEN KİŞİNİN </w:t>
      </w:r>
      <w:proofErr w:type="gramStart"/>
      <w:r w:rsidRPr="0005720B">
        <w:rPr>
          <w:rFonts w:ascii="Arial" w:hAnsi="Arial" w:cs="Arial"/>
          <w:sz w:val="18"/>
          <w:szCs w:val="18"/>
        </w:rPr>
        <w:t>TAKİBİ,DIŞARDAN</w:t>
      </w:r>
      <w:proofErr w:type="gramEnd"/>
      <w:r w:rsidRPr="0005720B">
        <w:rPr>
          <w:rFonts w:ascii="Arial" w:hAnsi="Arial" w:cs="Arial"/>
          <w:sz w:val="18"/>
          <w:szCs w:val="18"/>
        </w:rPr>
        <w:t xml:space="preserve"> YAPILAN SALDIRILARA KARŞI TEDBİR ALINMASI,PARA VE DEĞERLİ EŞYA NAKLİ,KİŞİ KORUMA VE CENAZE TÖRENİ GİBİ  GÜZERGAH İFADE EDEN DURUMLARDA GÜZERGAH BOYU  GÖREV ALANI SAYILIR.(5188 MAD.9).</w:t>
      </w:r>
      <w:r w:rsidRPr="0005720B">
        <w:rPr>
          <w:rFonts w:ascii="Arial" w:hAnsi="Arial" w:cs="Arial"/>
          <w:color w:val="FF0000"/>
          <w:sz w:val="18"/>
          <w:szCs w:val="18"/>
        </w:rPr>
        <w:t xml:space="preserve">ÖZEL GÜVENLİK GÖREVLİLERİ SİLAHLARINI TAŞIRKEN , ÖZEL GÜVENLİK PERSONEL KİMLİK KARTI İLE SİLAH TAŞIMA VE BULUNDURMA BELGELERİNİ MUTLAKA YANLARINDA BULUNDURACAKTIR. </w:t>
      </w:r>
    </w:p>
    <w:p w:rsidR="00262F46" w:rsidRPr="0005720B" w:rsidRDefault="00D6021C" w:rsidP="00262F46">
      <w:pPr>
        <w:jc w:val="both"/>
        <w:rPr>
          <w:rFonts w:ascii="Arial" w:hAnsi="Arial" w:cs="Arial"/>
          <w:sz w:val="18"/>
          <w:szCs w:val="18"/>
        </w:rPr>
      </w:pPr>
      <w:r w:rsidRPr="0005720B">
        <w:rPr>
          <w:rFonts w:ascii="Arial" w:hAnsi="Arial" w:cs="Arial"/>
          <w:sz w:val="18"/>
          <w:szCs w:val="18"/>
        </w:rPr>
        <w:t xml:space="preserve">8.ETKİN BİR GÜVENLİK İÇİN SAĞLIKLI BİR İSTİHBARAT VE İKK (İSTİHBARATA KARŞI KOYMA) ŞARTTIR.(İSTİHBARAT İÇİN ÇALIŞTIKLARI İŞYERİNDE SEVİYELİ ARKADAŞLAR </w:t>
      </w:r>
      <w:proofErr w:type="gramStart"/>
      <w:r w:rsidRPr="0005720B">
        <w:rPr>
          <w:rFonts w:ascii="Arial" w:hAnsi="Arial" w:cs="Arial"/>
          <w:sz w:val="18"/>
          <w:szCs w:val="18"/>
        </w:rPr>
        <w:t>EDİNİLMELİ,İKK</w:t>
      </w:r>
      <w:proofErr w:type="gramEnd"/>
      <w:r w:rsidRPr="0005720B">
        <w:rPr>
          <w:rFonts w:ascii="Arial" w:hAnsi="Arial" w:cs="Arial"/>
          <w:sz w:val="18"/>
          <w:szCs w:val="18"/>
        </w:rPr>
        <w:t xml:space="preserve"> İÇİN İSE SIR SAKLAMA PRENSİPLERİNE UYULMALI, UYMAYANLAR UYARILMALIDIR.)</w:t>
      </w:r>
    </w:p>
    <w:p w:rsidR="0005720B" w:rsidRDefault="00D6021C" w:rsidP="00262F46">
      <w:pPr>
        <w:jc w:val="both"/>
        <w:rPr>
          <w:rFonts w:ascii="Arial" w:hAnsi="Arial" w:cs="Arial"/>
          <w:sz w:val="18"/>
          <w:szCs w:val="18"/>
        </w:rPr>
      </w:pPr>
      <w:r w:rsidRPr="0005720B">
        <w:rPr>
          <w:rFonts w:ascii="Arial" w:hAnsi="Arial" w:cs="Arial"/>
          <w:sz w:val="18"/>
          <w:szCs w:val="18"/>
        </w:rPr>
        <w:t>9.ÖZEL GÜVENLİK GÖREVLİLERİ GÖREV ALANLARINDA GÖREVLERİNİ YAPARKEN VE ŞARTLAR OLUŞTUĞUNDA 5188 SAYILI YASANIN YEDİNCİ MADDESİNDE BELİRTİLEN YETKİLERİNİ KULLANIRLAR.</w:t>
      </w:r>
    </w:p>
    <w:p w:rsidR="0005720B" w:rsidRDefault="0005720B" w:rsidP="00262F46">
      <w:pPr>
        <w:jc w:val="both"/>
        <w:rPr>
          <w:rFonts w:ascii="Arial" w:hAnsi="Arial" w:cs="Arial"/>
          <w:sz w:val="18"/>
          <w:szCs w:val="18"/>
        </w:rPr>
      </w:pPr>
    </w:p>
    <w:p w:rsidR="0005720B" w:rsidRDefault="0005720B" w:rsidP="00262F46">
      <w:pPr>
        <w:jc w:val="both"/>
        <w:rPr>
          <w:rFonts w:ascii="Arial" w:hAnsi="Arial" w:cs="Arial"/>
          <w:sz w:val="18"/>
          <w:szCs w:val="18"/>
        </w:rPr>
      </w:pPr>
    </w:p>
    <w:p w:rsidR="0005720B" w:rsidRDefault="0005720B" w:rsidP="00262F46">
      <w:pPr>
        <w:jc w:val="both"/>
        <w:rPr>
          <w:rFonts w:ascii="Arial" w:hAnsi="Arial" w:cs="Arial"/>
          <w:sz w:val="18"/>
          <w:szCs w:val="18"/>
        </w:rPr>
      </w:pPr>
    </w:p>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5"/>
        <w:gridCol w:w="5165"/>
      </w:tblGrid>
      <w:tr w:rsidR="0005720B" w:rsidRPr="00447E6A" w:rsidTr="00E56152">
        <w:trPr>
          <w:trHeight w:val="1338"/>
        </w:trPr>
        <w:tc>
          <w:tcPr>
            <w:tcW w:w="5165" w:type="dxa"/>
            <w:tcBorders>
              <w:top w:val="single" w:sz="4" w:space="0" w:color="auto"/>
              <w:left w:val="single" w:sz="4" w:space="0" w:color="auto"/>
              <w:bottom w:val="single" w:sz="4" w:space="0" w:color="auto"/>
              <w:right w:val="single" w:sz="4" w:space="0" w:color="auto"/>
            </w:tcBorders>
            <w:shd w:val="clear" w:color="auto" w:fill="auto"/>
            <w:hideMark/>
          </w:tcPr>
          <w:p w:rsidR="0005720B" w:rsidRPr="00447E6A" w:rsidRDefault="0005720B" w:rsidP="00E56152">
            <w:pPr>
              <w:jc w:val="center"/>
              <w:rPr>
                <w:rFonts w:ascii="Arial" w:hAnsi="Arial" w:cs="Arial"/>
                <w:color w:val="000000"/>
                <w:sz w:val="18"/>
                <w:szCs w:val="18"/>
              </w:rPr>
            </w:pPr>
            <w:r w:rsidRPr="00447E6A">
              <w:rPr>
                <w:rFonts w:ascii="Arial" w:hAnsi="Arial" w:cs="Arial"/>
                <w:color w:val="000000"/>
                <w:sz w:val="18"/>
                <w:szCs w:val="18"/>
              </w:rPr>
              <w:t>HAZIRLAYAN</w:t>
            </w:r>
          </w:p>
          <w:p w:rsidR="0005720B" w:rsidRPr="00447E6A" w:rsidRDefault="0005720B" w:rsidP="00E56152">
            <w:pPr>
              <w:jc w:val="center"/>
              <w:rPr>
                <w:rFonts w:ascii="Arial" w:hAnsi="Arial" w:cs="Arial"/>
                <w:color w:val="000000"/>
                <w:sz w:val="18"/>
                <w:szCs w:val="18"/>
              </w:rPr>
            </w:pPr>
            <w:r>
              <w:rPr>
                <w:rFonts w:ascii="Arial" w:hAnsi="Arial" w:cs="Arial"/>
                <w:color w:val="000000"/>
                <w:sz w:val="18"/>
                <w:szCs w:val="18"/>
              </w:rPr>
              <w:t>GÜVENLİK SORUMLUSU</w:t>
            </w:r>
          </w:p>
        </w:tc>
        <w:tc>
          <w:tcPr>
            <w:tcW w:w="5165" w:type="dxa"/>
            <w:tcBorders>
              <w:top w:val="single" w:sz="4" w:space="0" w:color="auto"/>
              <w:left w:val="single" w:sz="4" w:space="0" w:color="auto"/>
              <w:bottom w:val="single" w:sz="4" w:space="0" w:color="auto"/>
              <w:right w:val="single" w:sz="4" w:space="0" w:color="auto"/>
            </w:tcBorders>
            <w:shd w:val="clear" w:color="auto" w:fill="auto"/>
            <w:hideMark/>
          </w:tcPr>
          <w:p w:rsidR="0005720B" w:rsidRPr="00447E6A" w:rsidRDefault="0005720B" w:rsidP="00E56152">
            <w:pPr>
              <w:jc w:val="center"/>
              <w:rPr>
                <w:rFonts w:ascii="Arial" w:hAnsi="Arial" w:cs="Arial"/>
                <w:color w:val="000000"/>
                <w:sz w:val="18"/>
                <w:szCs w:val="18"/>
              </w:rPr>
            </w:pPr>
            <w:r w:rsidRPr="00447E6A">
              <w:rPr>
                <w:rFonts w:ascii="Arial" w:hAnsi="Arial" w:cs="Arial"/>
                <w:color w:val="000000"/>
                <w:sz w:val="18"/>
                <w:szCs w:val="18"/>
              </w:rPr>
              <w:t>ONAY</w:t>
            </w:r>
          </w:p>
          <w:p w:rsidR="0005720B" w:rsidRPr="00447E6A" w:rsidRDefault="009D6180" w:rsidP="00E56152">
            <w:pPr>
              <w:jc w:val="center"/>
              <w:rPr>
                <w:rFonts w:ascii="Arial" w:hAnsi="Arial" w:cs="Arial"/>
                <w:color w:val="000000"/>
                <w:sz w:val="18"/>
                <w:szCs w:val="18"/>
              </w:rPr>
            </w:pPr>
            <w:r>
              <w:rPr>
                <w:rFonts w:ascii="Arial" w:hAnsi="Arial" w:cs="Arial"/>
                <w:color w:val="000000"/>
                <w:sz w:val="18"/>
                <w:szCs w:val="18"/>
              </w:rPr>
              <w:t>GENEL SEKRETER</w:t>
            </w:r>
            <w:bookmarkStart w:id="0" w:name="_GoBack"/>
            <w:bookmarkEnd w:id="0"/>
          </w:p>
        </w:tc>
      </w:tr>
    </w:tbl>
    <w:p w:rsidR="0005720B" w:rsidRPr="0005720B" w:rsidRDefault="0005720B" w:rsidP="00262F46">
      <w:pPr>
        <w:jc w:val="both"/>
        <w:rPr>
          <w:rFonts w:ascii="Arial" w:hAnsi="Arial" w:cs="Arial"/>
          <w:sz w:val="18"/>
          <w:szCs w:val="18"/>
        </w:rPr>
      </w:pPr>
    </w:p>
    <w:sectPr w:rsidR="0005720B" w:rsidRPr="0005720B" w:rsidSect="00D73014">
      <w:headerReference w:type="default" r:id="rId8"/>
      <w:footerReference w:type="default" r:id="rId9"/>
      <w:pgSz w:w="11906" w:h="16838" w:code="9"/>
      <w:pgMar w:top="204" w:right="567" w:bottom="204" w:left="567" w:header="624"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379" w:rsidRDefault="001C1379" w:rsidP="00DB79EC">
      <w:pPr>
        <w:spacing w:after="0" w:line="240" w:lineRule="auto"/>
      </w:pPr>
      <w:r>
        <w:separator/>
      </w:r>
    </w:p>
  </w:endnote>
  <w:endnote w:type="continuationSeparator" w:id="0">
    <w:p w:rsidR="001C1379" w:rsidRDefault="001C1379" w:rsidP="00DB7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432" w:rsidRDefault="00224432" w:rsidP="00224432">
    <w:pPr>
      <w:pStyle w:val="Altbilgi"/>
    </w:pPr>
    <w:proofErr w:type="spellStart"/>
    <w:r>
      <w:rPr>
        <w:rFonts w:ascii="Arial" w:hAnsi="Arial" w:cs="Arial"/>
        <w:color w:val="000000"/>
        <w:sz w:val="16"/>
        <w:szCs w:val="16"/>
      </w:rPr>
      <w:t>Döküman</w:t>
    </w:r>
    <w:proofErr w:type="spellEnd"/>
    <w:r>
      <w:rPr>
        <w:rFonts w:ascii="Arial" w:hAnsi="Arial" w:cs="Arial"/>
        <w:color w:val="000000"/>
        <w:sz w:val="16"/>
        <w:szCs w:val="16"/>
      </w:rPr>
      <w:t xml:space="preserve"> </w:t>
    </w:r>
    <w:proofErr w:type="spellStart"/>
    <w:r>
      <w:rPr>
        <w:rFonts w:ascii="Arial" w:hAnsi="Arial" w:cs="Arial"/>
        <w:color w:val="000000"/>
        <w:sz w:val="16"/>
        <w:szCs w:val="16"/>
      </w:rPr>
      <w:t>no</w:t>
    </w:r>
    <w:proofErr w:type="spellEnd"/>
    <w:r>
      <w:rPr>
        <w:rFonts w:ascii="Arial" w:hAnsi="Arial" w:cs="Arial"/>
        <w:color w:val="000000"/>
        <w:sz w:val="16"/>
        <w:szCs w:val="16"/>
      </w:rPr>
      <w:t xml:space="preserve">: </w:t>
    </w:r>
    <w:proofErr w:type="gramStart"/>
    <w:r>
      <w:rPr>
        <w:rFonts w:ascii="Arial" w:hAnsi="Arial" w:cs="Arial"/>
        <w:color w:val="000000"/>
        <w:sz w:val="16"/>
        <w:szCs w:val="16"/>
      </w:rPr>
      <w:t>GA.TL</w:t>
    </w:r>
    <w:proofErr w:type="gramEnd"/>
    <w:r>
      <w:rPr>
        <w:rFonts w:ascii="Arial" w:hAnsi="Arial" w:cs="Arial"/>
        <w:color w:val="000000"/>
        <w:sz w:val="16"/>
        <w:szCs w:val="16"/>
      </w:rPr>
      <w:t xml:space="preserve">.03 Yayın Tarihi: 26.03.2018 </w:t>
    </w:r>
    <w:proofErr w:type="spellStart"/>
    <w:r w:rsidRPr="002A25BD">
      <w:rPr>
        <w:rFonts w:ascii="Arial" w:hAnsi="Arial" w:cs="Arial"/>
        <w:color w:val="000000"/>
        <w:sz w:val="16"/>
        <w:szCs w:val="16"/>
      </w:rPr>
      <w:t>Rev</w:t>
    </w:r>
    <w:proofErr w:type="spellEnd"/>
    <w:r w:rsidRPr="002A25BD">
      <w:rPr>
        <w:rFonts w:ascii="Arial" w:hAnsi="Arial" w:cs="Arial"/>
        <w:color w:val="000000"/>
        <w:sz w:val="16"/>
        <w:szCs w:val="16"/>
      </w:rPr>
      <w:t xml:space="preserve"> </w:t>
    </w:r>
    <w:proofErr w:type="spellStart"/>
    <w:r w:rsidRPr="002A25BD">
      <w:rPr>
        <w:rFonts w:ascii="Arial" w:hAnsi="Arial" w:cs="Arial"/>
        <w:color w:val="000000"/>
        <w:sz w:val="16"/>
        <w:szCs w:val="16"/>
      </w:rPr>
      <w:t>no</w:t>
    </w:r>
    <w:proofErr w:type="spellEnd"/>
    <w:r>
      <w:rPr>
        <w:rFonts w:ascii="Arial" w:hAnsi="Arial" w:cs="Arial"/>
        <w:color w:val="000000"/>
        <w:sz w:val="16"/>
        <w:szCs w:val="16"/>
      </w:rPr>
      <w:t>/Tarih</w:t>
    </w:r>
    <w:r w:rsidRPr="002A25BD">
      <w:rPr>
        <w:rFonts w:ascii="Arial" w:hAnsi="Arial" w:cs="Arial"/>
        <w:color w:val="000000"/>
        <w:sz w:val="16"/>
        <w:szCs w:val="16"/>
      </w:rPr>
      <w:t>: 00</w:t>
    </w:r>
    <w:r>
      <w:rPr>
        <w:rFonts w:ascii="Arial" w:hAnsi="Arial" w:cs="Arial"/>
        <w:color w:val="000000"/>
        <w:sz w:val="16"/>
        <w:szCs w:val="16"/>
      </w:rPr>
      <w:t>/--</w:t>
    </w:r>
  </w:p>
  <w:p w:rsidR="0060146A" w:rsidRDefault="0060146A">
    <w:pPr>
      <w:pStyle w:val="Altbilgi"/>
    </w:pPr>
  </w:p>
  <w:p w:rsidR="0060146A" w:rsidRDefault="0060146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379" w:rsidRDefault="001C1379" w:rsidP="00DB79EC">
      <w:pPr>
        <w:spacing w:after="0" w:line="240" w:lineRule="auto"/>
      </w:pPr>
      <w:r>
        <w:separator/>
      </w:r>
    </w:p>
  </w:footnote>
  <w:footnote w:type="continuationSeparator" w:id="0">
    <w:p w:rsidR="001C1379" w:rsidRDefault="001C1379" w:rsidP="00DB79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563" w:rsidRDefault="00261563">
    <w:pPr>
      <w:pStyle w:val="stbilgi"/>
    </w:pPr>
  </w:p>
  <w:tbl>
    <w:tblPr>
      <w:tblStyle w:val="TabloKlavuzu"/>
      <w:tblW w:w="0" w:type="auto"/>
      <w:tblLook w:val="04A0" w:firstRow="1" w:lastRow="0" w:firstColumn="1" w:lastColumn="0" w:noHBand="0" w:noVBand="1"/>
    </w:tblPr>
    <w:tblGrid>
      <w:gridCol w:w="2046"/>
      <w:gridCol w:w="8716"/>
    </w:tblGrid>
    <w:tr w:rsidR="00261563" w:rsidTr="00E56152">
      <w:trPr>
        <w:trHeight w:val="977"/>
      </w:trPr>
      <w:tc>
        <w:tcPr>
          <w:tcW w:w="1176" w:type="dxa"/>
        </w:tcPr>
        <w:p w:rsidR="00261563" w:rsidRDefault="00261563" w:rsidP="00261563">
          <w:r w:rsidRPr="00DB3DF1">
            <w:rPr>
              <w:rFonts w:ascii="Arial" w:hAnsi="Arial" w:cs="Arial"/>
              <w:noProof/>
            </w:rPr>
            <w:drawing>
              <wp:inline distT="0" distB="0" distL="0" distR="0" wp14:anchorId="11054FFF" wp14:editId="13DAAB80">
                <wp:extent cx="1152525" cy="695325"/>
                <wp:effectExtent l="0" t="0" r="9525" b="9525"/>
                <wp:docPr id="2" name="Resim 2" descr="pO0AQBlp_40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0AQBlp_400x4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2525" cy="695325"/>
                        </a:xfrm>
                        <a:prstGeom prst="rect">
                          <a:avLst/>
                        </a:prstGeom>
                        <a:noFill/>
                        <a:ln>
                          <a:noFill/>
                        </a:ln>
                      </pic:spPr>
                    </pic:pic>
                  </a:graphicData>
                </a:graphic>
              </wp:inline>
            </w:drawing>
          </w:r>
        </w:p>
      </w:tc>
      <w:tc>
        <w:tcPr>
          <w:tcW w:w="9705" w:type="dxa"/>
        </w:tcPr>
        <w:p w:rsidR="00261563" w:rsidRPr="00B10456" w:rsidRDefault="00261563" w:rsidP="00261563">
          <w:pPr>
            <w:rPr>
              <w:rFonts w:ascii="Arial Black" w:hAnsi="Arial Black"/>
              <w:sz w:val="28"/>
              <w:szCs w:val="28"/>
            </w:rPr>
          </w:pPr>
          <w:r>
            <w:rPr>
              <w:rFonts w:ascii="Arial Black" w:hAnsi="Arial Black"/>
              <w:sz w:val="28"/>
              <w:szCs w:val="28"/>
            </w:rPr>
            <w:t xml:space="preserve">                 HASAN KALYONVU ÜNİVERSİTESİ</w:t>
          </w:r>
        </w:p>
        <w:p w:rsidR="00261563" w:rsidRPr="00B10456" w:rsidRDefault="00261563" w:rsidP="00261563">
          <w:pPr>
            <w:rPr>
              <w:rFonts w:ascii="Arial Black" w:hAnsi="Arial Black"/>
              <w:sz w:val="28"/>
              <w:szCs w:val="28"/>
            </w:rPr>
          </w:pPr>
          <w:r>
            <w:rPr>
              <w:rFonts w:ascii="Arial Black" w:hAnsi="Arial Black"/>
              <w:sz w:val="28"/>
              <w:szCs w:val="28"/>
            </w:rPr>
            <w:t xml:space="preserve">                           </w:t>
          </w:r>
          <w:r w:rsidRPr="00B10456">
            <w:rPr>
              <w:rFonts w:ascii="Arial Black" w:hAnsi="Arial Black"/>
              <w:sz w:val="28"/>
              <w:szCs w:val="28"/>
            </w:rPr>
            <w:t xml:space="preserve"> GÜVENLİK </w:t>
          </w:r>
          <w:r>
            <w:rPr>
              <w:rFonts w:ascii="Arial Black" w:hAnsi="Arial Black"/>
              <w:sz w:val="28"/>
              <w:szCs w:val="28"/>
            </w:rPr>
            <w:t>AMİRLİĞİ</w:t>
          </w:r>
        </w:p>
      </w:tc>
    </w:tr>
  </w:tbl>
  <w:p w:rsidR="00261563" w:rsidRDefault="00261563">
    <w:pPr>
      <w:pStyle w:val="stbilgi"/>
    </w:pPr>
  </w:p>
  <w:p w:rsidR="00261563" w:rsidRDefault="0026156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8pt;visibility:visible;mso-wrap-style:square" o:bullet="t">
        <v:imagedata r:id="rId1" o:title="Çalışma Yüzeyi 1"/>
      </v:shape>
    </w:pict>
  </w:numPicBullet>
  <w:abstractNum w:abstractNumId="0">
    <w:nsid w:val="08BE2215"/>
    <w:multiLevelType w:val="hybridMultilevel"/>
    <w:tmpl w:val="4768DF7A"/>
    <w:lvl w:ilvl="0" w:tplc="041F0017">
      <w:start w:val="1"/>
      <w:numFmt w:val="lowerLetter"/>
      <w:lvlText w:val="%1)"/>
      <w:lvlJc w:val="left"/>
      <w:pPr>
        <w:tabs>
          <w:tab w:val="num" w:pos="360"/>
        </w:tabs>
        <w:ind w:left="-748" w:firstLine="748"/>
      </w:pPr>
      <w:rPr>
        <w:rFonts w:hint="default"/>
      </w:rPr>
    </w:lvl>
    <w:lvl w:ilvl="1" w:tplc="041F0019" w:tentative="1">
      <w:start w:val="1"/>
      <w:numFmt w:val="lowerLetter"/>
      <w:lvlText w:val="%2."/>
      <w:lvlJc w:val="left"/>
      <w:pPr>
        <w:tabs>
          <w:tab w:val="num" w:pos="-272"/>
        </w:tabs>
        <w:ind w:left="-272" w:hanging="360"/>
      </w:pPr>
    </w:lvl>
    <w:lvl w:ilvl="2" w:tplc="041F001B" w:tentative="1">
      <w:start w:val="1"/>
      <w:numFmt w:val="lowerRoman"/>
      <w:lvlText w:val="%3."/>
      <w:lvlJc w:val="right"/>
      <w:pPr>
        <w:tabs>
          <w:tab w:val="num" w:pos="448"/>
        </w:tabs>
        <w:ind w:left="448" w:hanging="180"/>
      </w:pPr>
    </w:lvl>
    <w:lvl w:ilvl="3" w:tplc="041F000F" w:tentative="1">
      <w:start w:val="1"/>
      <w:numFmt w:val="decimal"/>
      <w:lvlText w:val="%4."/>
      <w:lvlJc w:val="left"/>
      <w:pPr>
        <w:tabs>
          <w:tab w:val="num" w:pos="1168"/>
        </w:tabs>
        <w:ind w:left="1168" w:hanging="360"/>
      </w:pPr>
    </w:lvl>
    <w:lvl w:ilvl="4" w:tplc="041F0019" w:tentative="1">
      <w:start w:val="1"/>
      <w:numFmt w:val="lowerLetter"/>
      <w:lvlText w:val="%5."/>
      <w:lvlJc w:val="left"/>
      <w:pPr>
        <w:tabs>
          <w:tab w:val="num" w:pos="1888"/>
        </w:tabs>
        <w:ind w:left="1888" w:hanging="360"/>
      </w:pPr>
    </w:lvl>
    <w:lvl w:ilvl="5" w:tplc="041F001B" w:tentative="1">
      <w:start w:val="1"/>
      <w:numFmt w:val="lowerRoman"/>
      <w:lvlText w:val="%6."/>
      <w:lvlJc w:val="right"/>
      <w:pPr>
        <w:tabs>
          <w:tab w:val="num" w:pos="2608"/>
        </w:tabs>
        <w:ind w:left="2608" w:hanging="180"/>
      </w:pPr>
    </w:lvl>
    <w:lvl w:ilvl="6" w:tplc="041F000F" w:tentative="1">
      <w:start w:val="1"/>
      <w:numFmt w:val="decimal"/>
      <w:lvlText w:val="%7."/>
      <w:lvlJc w:val="left"/>
      <w:pPr>
        <w:tabs>
          <w:tab w:val="num" w:pos="3328"/>
        </w:tabs>
        <w:ind w:left="3328" w:hanging="360"/>
      </w:pPr>
    </w:lvl>
    <w:lvl w:ilvl="7" w:tplc="041F0019" w:tentative="1">
      <w:start w:val="1"/>
      <w:numFmt w:val="lowerLetter"/>
      <w:lvlText w:val="%8."/>
      <w:lvlJc w:val="left"/>
      <w:pPr>
        <w:tabs>
          <w:tab w:val="num" w:pos="4048"/>
        </w:tabs>
        <w:ind w:left="4048" w:hanging="360"/>
      </w:pPr>
    </w:lvl>
    <w:lvl w:ilvl="8" w:tplc="041F001B" w:tentative="1">
      <w:start w:val="1"/>
      <w:numFmt w:val="lowerRoman"/>
      <w:lvlText w:val="%9."/>
      <w:lvlJc w:val="right"/>
      <w:pPr>
        <w:tabs>
          <w:tab w:val="num" w:pos="4768"/>
        </w:tabs>
        <w:ind w:left="4768" w:hanging="180"/>
      </w:pPr>
    </w:lvl>
  </w:abstractNum>
  <w:abstractNum w:abstractNumId="1">
    <w:nsid w:val="27906D69"/>
    <w:multiLevelType w:val="hybridMultilevel"/>
    <w:tmpl w:val="64082286"/>
    <w:lvl w:ilvl="0" w:tplc="F5F8D0AE">
      <w:start w:val="1"/>
      <w:numFmt w:val="bullet"/>
      <w:lvlText w:val=""/>
      <w:lvlPicBulletId w:val="0"/>
      <w:lvlJc w:val="left"/>
      <w:pPr>
        <w:tabs>
          <w:tab w:val="num" w:pos="720"/>
        </w:tabs>
        <w:ind w:left="720" w:hanging="360"/>
      </w:pPr>
      <w:rPr>
        <w:rFonts w:ascii="Symbol" w:hAnsi="Symbol" w:hint="default"/>
      </w:rPr>
    </w:lvl>
    <w:lvl w:ilvl="1" w:tplc="478423A6" w:tentative="1">
      <w:start w:val="1"/>
      <w:numFmt w:val="bullet"/>
      <w:lvlText w:val=""/>
      <w:lvlJc w:val="left"/>
      <w:pPr>
        <w:tabs>
          <w:tab w:val="num" w:pos="1440"/>
        </w:tabs>
        <w:ind w:left="1440" w:hanging="360"/>
      </w:pPr>
      <w:rPr>
        <w:rFonts w:ascii="Symbol" w:hAnsi="Symbol" w:hint="default"/>
      </w:rPr>
    </w:lvl>
    <w:lvl w:ilvl="2" w:tplc="DB96C7EC" w:tentative="1">
      <w:start w:val="1"/>
      <w:numFmt w:val="bullet"/>
      <w:lvlText w:val=""/>
      <w:lvlJc w:val="left"/>
      <w:pPr>
        <w:tabs>
          <w:tab w:val="num" w:pos="2160"/>
        </w:tabs>
        <w:ind w:left="2160" w:hanging="360"/>
      </w:pPr>
      <w:rPr>
        <w:rFonts w:ascii="Symbol" w:hAnsi="Symbol" w:hint="default"/>
      </w:rPr>
    </w:lvl>
    <w:lvl w:ilvl="3" w:tplc="345645EE" w:tentative="1">
      <w:start w:val="1"/>
      <w:numFmt w:val="bullet"/>
      <w:lvlText w:val=""/>
      <w:lvlJc w:val="left"/>
      <w:pPr>
        <w:tabs>
          <w:tab w:val="num" w:pos="2880"/>
        </w:tabs>
        <w:ind w:left="2880" w:hanging="360"/>
      </w:pPr>
      <w:rPr>
        <w:rFonts w:ascii="Symbol" w:hAnsi="Symbol" w:hint="default"/>
      </w:rPr>
    </w:lvl>
    <w:lvl w:ilvl="4" w:tplc="26480DE2" w:tentative="1">
      <w:start w:val="1"/>
      <w:numFmt w:val="bullet"/>
      <w:lvlText w:val=""/>
      <w:lvlJc w:val="left"/>
      <w:pPr>
        <w:tabs>
          <w:tab w:val="num" w:pos="3600"/>
        </w:tabs>
        <w:ind w:left="3600" w:hanging="360"/>
      </w:pPr>
      <w:rPr>
        <w:rFonts w:ascii="Symbol" w:hAnsi="Symbol" w:hint="default"/>
      </w:rPr>
    </w:lvl>
    <w:lvl w:ilvl="5" w:tplc="1368F820" w:tentative="1">
      <w:start w:val="1"/>
      <w:numFmt w:val="bullet"/>
      <w:lvlText w:val=""/>
      <w:lvlJc w:val="left"/>
      <w:pPr>
        <w:tabs>
          <w:tab w:val="num" w:pos="4320"/>
        </w:tabs>
        <w:ind w:left="4320" w:hanging="360"/>
      </w:pPr>
      <w:rPr>
        <w:rFonts w:ascii="Symbol" w:hAnsi="Symbol" w:hint="default"/>
      </w:rPr>
    </w:lvl>
    <w:lvl w:ilvl="6" w:tplc="A0D6C40C" w:tentative="1">
      <w:start w:val="1"/>
      <w:numFmt w:val="bullet"/>
      <w:lvlText w:val=""/>
      <w:lvlJc w:val="left"/>
      <w:pPr>
        <w:tabs>
          <w:tab w:val="num" w:pos="5040"/>
        </w:tabs>
        <w:ind w:left="5040" w:hanging="360"/>
      </w:pPr>
      <w:rPr>
        <w:rFonts w:ascii="Symbol" w:hAnsi="Symbol" w:hint="default"/>
      </w:rPr>
    </w:lvl>
    <w:lvl w:ilvl="7" w:tplc="A3DA4E68" w:tentative="1">
      <w:start w:val="1"/>
      <w:numFmt w:val="bullet"/>
      <w:lvlText w:val=""/>
      <w:lvlJc w:val="left"/>
      <w:pPr>
        <w:tabs>
          <w:tab w:val="num" w:pos="5760"/>
        </w:tabs>
        <w:ind w:left="5760" w:hanging="360"/>
      </w:pPr>
      <w:rPr>
        <w:rFonts w:ascii="Symbol" w:hAnsi="Symbol" w:hint="default"/>
      </w:rPr>
    </w:lvl>
    <w:lvl w:ilvl="8" w:tplc="3F5AF256" w:tentative="1">
      <w:start w:val="1"/>
      <w:numFmt w:val="bullet"/>
      <w:lvlText w:val=""/>
      <w:lvlJc w:val="left"/>
      <w:pPr>
        <w:tabs>
          <w:tab w:val="num" w:pos="6480"/>
        </w:tabs>
        <w:ind w:left="6480" w:hanging="360"/>
      </w:pPr>
      <w:rPr>
        <w:rFonts w:ascii="Symbol" w:hAnsi="Symbol" w:hint="default"/>
      </w:rPr>
    </w:lvl>
  </w:abstractNum>
  <w:abstractNum w:abstractNumId="2">
    <w:nsid w:val="36DF498F"/>
    <w:multiLevelType w:val="hybridMultilevel"/>
    <w:tmpl w:val="BBDEDD9E"/>
    <w:lvl w:ilvl="0" w:tplc="DF60170E">
      <w:start w:val="1"/>
      <w:numFmt w:val="decimal"/>
      <w:lvlText w:val="%1"/>
      <w:lvlJc w:val="left"/>
      <w:pPr>
        <w:ind w:left="1130"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18716F8"/>
    <w:multiLevelType w:val="hybridMultilevel"/>
    <w:tmpl w:val="B45CE2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46765B2"/>
    <w:multiLevelType w:val="hybridMultilevel"/>
    <w:tmpl w:val="53CE8EC6"/>
    <w:lvl w:ilvl="0" w:tplc="98CEC164">
      <w:start w:val="1"/>
      <w:numFmt w:val="lowerLetter"/>
      <w:lvlText w:val="%1."/>
      <w:lvlJc w:val="left"/>
      <w:pPr>
        <w:tabs>
          <w:tab w:val="num" w:pos="360"/>
        </w:tabs>
        <w:ind w:left="-748" w:firstLine="748"/>
      </w:pPr>
      <w:rPr>
        <w:rFonts w:hint="default"/>
      </w:rPr>
    </w:lvl>
    <w:lvl w:ilvl="1" w:tplc="041F0019" w:tentative="1">
      <w:start w:val="1"/>
      <w:numFmt w:val="lowerLetter"/>
      <w:lvlText w:val="%2."/>
      <w:lvlJc w:val="left"/>
      <w:pPr>
        <w:tabs>
          <w:tab w:val="num" w:pos="-272"/>
        </w:tabs>
        <w:ind w:left="-272" w:hanging="360"/>
      </w:pPr>
    </w:lvl>
    <w:lvl w:ilvl="2" w:tplc="041F001B" w:tentative="1">
      <w:start w:val="1"/>
      <w:numFmt w:val="lowerRoman"/>
      <w:lvlText w:val="%3."/>
      <w:lvlJc w:val="right"/>
      <w:pPr>
        <w:tabs>
          <w:tab w:val="num" w:pos="448"/>
        </w:tabs>
        <w:ind w:left="448" w:hanging="180"/>
      </w:pPr>
    </w:lvl>
    <w:lvl w:ilvl="3" w:tplc="041F000F" w:tentative="1">
      <w:start w:val="1"/>
      <w:numFmt w:val="decimal"/>
      <w:lvlText w:val="%4."/>
      <w:lvlJc w:val="left"/>
      <w:pPr>
        <w:tabs>
          <w:tab w:val="num" w:pos="1168"/>
        </w:tabs>
        <w:ind w:left="1168" w:hanging="360"/>
      </w:pPr>
    </w:lvl>
    <w:lvl w:ilvl="4" w:tplc="041F0019" w:tentative="1">
      <w:start w:val="1"/>
      <w:numFmt w:val="lowerLetter"/>
      <w:lvlText w:val="%5."/>
      <w:lvlJc w:val="left"/>
      <w:pPr>
        <w:tabs>
          <w:tab w:val="num" w:pos="1888"/>
        </w:tabs>
        <w:ind w:left="1888" w:hanging="360"/>
      </w:pPr>
    </w:lvl>
    <w:lvl w:ilvl="5" w:tplc="041F001B" w:tentative="1">
      <w:start w:val="1"/>
      <w:numFmt w:val="lowerRoman"/>
      <w:lvlText w:val="%6."/>
      <w:lvlJc w:val="right"/>
      <w:pPr>
        <w:tabs>
          <w:tab w:val="num" w:pos="2608"/>
        </w:tabs>
        <w:ind w:left="2608" w:hanging="180"/>
      </w:pPr>
    </w:lvl>
    <w:lvl w:ilvl="6" w:tplc="041F000F" w:tentative="1">
      <w:start w:val="1"/>
      <w:numFmt w:val="decimal"/>
      <w:lvlText w:val="%7."/>
      <w:lvlJc w:val="left"/>
      <w:pPr>
        <w:tabs>
          <w:tab w:val="num" w:pos="3328"/>
        </w:tabs>
        <w:ind w:left="3328" w:hanging="360"/>
      </w:pPr>
    </w:lvl>
    <w:lvl w:ilvl="7" w:tplc="041F0019" w:tentative="1">
      <w:start w:val="1"/>
      <w:numFmt w:val="lowerLetter"/>
      <w:lvlText w:val="%8."/>
      <w:lvlJc w:val="left"/>
      <w:pPr>
        <w:tabs>
          <w:tab w:val="num" w:pos="4048"/>
        </w:tabs>
        <w:ind w:left="4048" w:hanging="360"/>
      </w:pPr>
    </w:lvl>
    <w:lvl w:ilvl="8" w:tplc="041F001B" w:tentative="1">
      <w:start w:val="1"/>
      <w:numFmt w:val="lowerRoman"/>
      <w:lvlText w:val="%9."/>
      <w:lvlJc w:val="right"/>
      <w:pPr>
        <w:tabs>
          <w:tab w:val="num" w:pos="4768"/>
        </w:tabs>
        <w:ind w:left="4768" w:hanging="180"/>
      </w:pPr>
    </w:lvl>
  </w:abstractNum>
  <w:abstractNum w:abstractNumId="5">
    <w:nsid w:val="5D2A519E"/>
    <w:multiLevelType w:val="hybridMultilevel"/>
    <w:tmpl w:val="76DC4A00"/>
    <w:lvl w:ilvl="0" w:tplc="72B629A0">
      <w:start w:val="1"/>
      <w:numFmt w:val="decimal"/>
      <w:lvlText w:val="%1-"/>
      <w:lvlJc w:val="left"/>
      <w:pPr>
        <w:ind w:left="720" w:hanging="360"/>
      </w:pPr>
      <w:rPr>
        <w:rFonts w:ascii="Arial" w:eastAsiaTheme="minorHAnsi" w:hAnsi="Arial" w:cs="Arial"/>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2D238C2"/>
    <w:multiLevelType w:val="hybridMultilevel"/>
    <w:tmpl w:val="460A573E"/>
    <w:lvl w:ilvl="0" w:tplc="041F0001">
      <w:start w:val="1"/>
      <w:numFmt w:val="bullet"/>
      <w:lvlText w:val=""/>
      <w:lvlJc w:val="left"/>
      <w:pPr>
        <w:ind w:left="25155" w:hanging="360"/>
      </w:pPr>
      <w:rPr>
        <w:rFonts w:ascii="Symbol" w:hAnsi="Symbol" w:hint="default"/>
      </w:rPr>
    </w:lvl>
    <w:lvl w:ilvl="1" w:tplc="041F0003" w:tentative="1">
      <w:start w:val="1"/>
      <w:numFmt w:val="bullet"/>
      <w:lvlText w:val="o"/>
      <w:lvlJc w:val="left"/>
      <w:pPr>
        <w:ind w:left="25875" w:hanging="360"/>
      </w:pPr>
      <w:rPr>
        <w:rFonts w:ascii="Courier New" w:hAnsi="Courier New" w:cs="Courier New" w:hint="default"/>
      </w:rPr>
    </w:lvl>
    <w:lvl w:ilvl="2" w:tplc="041F0005" w:tentative="1">
      <w:start w:val="1"/>
      <w:numFmt w:val="bullet"/>
      <w:lvlText w:val=""/>
      <w:lvlJc w:val="left"/>
      <w:pPr>
        <w:ind w:left="26595" w:hanging="360"/>
      </w:pPr>
      <w:rPr>
        <w:rFonts w:ascii="Wingdings" w:hAnsi="Wingdings" w:hint="default"/>
      </w:rPr>
    </w:lvl>
    <w:lvl w:ilvl="3" w:tplc="041F0001" w:tentative="1">
      <w:start w:val="1"/>
      <w:numFmt w:val="bullet"/>
      <w:lvlText w:val=""/>
      <w:lvlJc w:val="left"/>
      <w:pPr>
        <w:ind w:left="27315" w:hanging="360"/>
      </w:pPr>
      <w:rPr>
        <w:rFonts w:ascii="Symbol" w:hAnsi="Symbol" w:hint="default"/>
      </w:rPr>
    </w:lvl>
    <w:lvl w:ilvl="4" w:tplc="041F0003" w:tentative="1">
      <w:start w:val="1"/>
      <w:numFmt w:val="bullet"/>
      <w:lvlText w:val="o"/>
      <w:lvlJc w:val="left"/>
      <w:pPr>
        <w:ind w:left="28035" w:hanging="360"/>
      </w:pPr>
      <w:rPr>
        <w:rFonts w:ascii="Courier New" w:hAnsi="Courier New" w:cs="Courier New" w:hint="default"/>
      </w:rPr>
    </w:lvl>
    <w:lvl w:ilvl="5" w:tplc="041F0005" w:tentative="1">
      <w:start w:val="1"/>
      <w:numFmt w:val="bullet"/>
      <w:lvlText w:val=""/>
      <w:lvlJc w:val="left"/>
      <w:pPr>
        <w:ind w:left="28755" w:hanging="360"/>
      </w:pPr>
      <w:rPr>
        <w:rFonts w:ascii="Wingdings" w:hAnsi="Wingdings" w:hint="default"/>
      </w:rPr>
    </w:lvl>
    <w:lvl w:ilvl="6" w:tplc="041F0001" w:tentative="1">
      <w:start w:val="1"/>
      <w:numFmt w:val="bullet"/>
      <w:lvlText w:val=""/>
      <w:lvlJc w:val="left"/>
      <w:pPr>
        <w:ind w:left="29475" w:hanging="360"/>
      </w:pPr>
      <w:rPr>
        <w:rFonts w:ascii="Symbol" w:hAnsi="Symbol" w:hint="default"/>
      </w:rPr>
    </w:lvl>
    <w:lvl w:ilvl="7" w:tplc="041F0003" w:tentative="1">
      <w:start w:val="1"/>
      <w:numFmt w:val="bullet"/>
      <w:lvlText w:val="o"/>
      <w:lvlJc w:val="left"/>
      <w:pPr>
        <w:ind w:left="30195" w:hanging="360"/>
      </w:pPr>
      <w:rPr>
        <w:rFonts w:ascii="Courier New" w:hAnsi="Courier New" w:cs="Courier New" w:hint="default"/>
      </w:rPr>
    </w:lvl>
    <w:lvl w:ilvl="8" w:tplc="041F0005" w:tentative="1">
      <w:start w:val="1"/>
      <w:numFmt w:val="bullet"/>
      <w:lvlText w:val=""/>
      <w:lvlJc w:val="left"/>
      <w:pPr>
        <w:ind w:left="30915" w:hanging="360"/>
      </w:pPr>
      <w:rPr>
        <w:rFonts w:ascii="Wingdings" w:hAnsi="Wingdings" w:hint="default"/>
      </w:rPr>
    </w:lvl>
  </w:abstractNum>
  <w:abstractNum w:abstractNumId="7">
    <w:nsid w:val="74B227D6"/>
    <w:multiLevelType w:val="hybridMultilevel"/>
    <w:tmpl w:val="D6F622B0"/>
    <w:lvl w:ilvl="0" w:tplc="98CEC164">
      <w:start w:val="1"/>
      <w:numFmt w:val="lowerLetter"/>
      <w:lvlText w:val="%1."/>
      <w:lvlJc w:val="left"/>
      <w:pPr>
        <w:tabs>
          <w:tab w:val="num" w:pos="360"/>
        </w:tabs>
        <w:ind w:left="-748" w:firstLine="748"/>
      </w:pPr>
      <w:rPr>
        <w:rFonts w:hint="default"/>
      </w:rPr>
    </w:lvl>
    <w:lvl w:ilvl="1" w:tplc="98CEC164">
      <w:start w:val="1"/>
      <w:numFmt w:val="lowerLetter"/>
      <w:lvlText w:val="%2."/>
      <w:lvlJc w:val="left"/>
      <w:pPr>
        <w:tabs>
          <w:tab w:val="num" w:pos="360"/>
        </w:tabs>
        <w:ind w:left="-748" w:firstLine="748"/>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2"/>
  </w:num>
  <w:num w:numId="4">
    <w:abstractNumId w:val="7"/>
  </w:num>
  <w:num w:numId="5">
    <w:abstractNumId w:val="4"/>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456"/>
    <w:rsid w:val="000054E1"/>
    <w:rsid w:val="00030310"/>
    <w:rsid w:val="00033077"/>
    <w:rsid w:val="0005720B"/>
    <w:rsid w:val="000703EC"/>
    <w:rsid w:val="0008204C"/>
    <w:rsid w:val="00083E39"/>
    <w:rsid w:val="000A4BC9"/>
    <w:rsid w:val="000C6B87"/>
    <w:rsid w:val="000D17F3"/>
    <w:rsid w:val="000E7939"/>
    <w:rsid w:val="00114C71"/>
    <w:rsid w:val="00136C07"/>
    <w:rsid w:val="00137271"/>
    <w:rsid w:val="00153BAE"/>
    <w:rsid w:val="00167FBC"/>
    <w:rsid w:val="00170095"/>
    <w:rsid w:val="00175AD1"/>
    <w:rsid w:val="001A7998"/>
    <w:rsid w:val="001B0FE8"/>
    <w:rsid w:val="001C111C"/>
    <w:rsid w:val="001C1379"/>
    <w:rsid w:val="001E1403"/>
    <w:rsid w:val="001F45F1"/>
    <w:rsid w:val="00224432"/>
    <w:rsid w:val="00240C6A"/>
    <w:rsid w:val="00246E62"/>
    <w:rsid w:val="00261563"/>
    <w:rsid w:val="00262F46"/>
    <w:rsid w:val="0027032D"/>
    <w:rsid w:val="00275DB4"/>
    <w:rsid w:val="00285F14"/>
    <w:rsid w:val="0029542E"/>
    <w:rsid w:val="002E616B"/>
    <w:rsid w:val="002F455D"/>
    <w:rsid w:val="00310704"/>
    <w:rsid w:val="0032359E"/>
    <w:rsid w:val="00325726"/>
    <w:rsid w:val="00327D5F"/>
    <w:rsid w:val="00333BE1"/>
    <w:rsid w:val="00346F46"/>
    <w:rsid w:val="00351DF6"/>
    <w:rsid w:val="003735F1"/>
    <w:rsid w:val="003925DC"/>
    <w:rsid w:val="003A476E"/>
    <w:rsid w:val="003D2D6C"/>
    <w:rsid w:val="003D38A9"/>
    <w:rsid w:val="003D4AEE"/>
    <w:rsid w:val="003F2F96"/>
    <w:rsid w:val="003F62E9"/>
    <w:rsid w:val="003F6A67"/>
    <w:rsid w:val="00403708"/>
    <w:rsid w:val="004039DF"/>
    <w:rsid w:val="0041268C"/>
    <w:rsid w:val="004876AD"/>
    <w:rsid w:val="00492992"/>
    <w:rsid w:val="004952D7"/>
    <w:rsid w:val="004B33E8"/>
    <w:rsid w:val="004D23C5"/>
    <w:rsid w:val="004D32F7"/>
    <w:rsid w:val="004F32E6"/>
    <w:rsid w:val="004F5882"/>
    <w:rsid w:val="00504A3C"/>
    <w:rsid w:val="0050502E"/>
    <w:rsid w:val="00550A1D"/>
    <w:rsid w:val="00577EFD"/>
    <w:rsid w:val="00592773"/>
    <w:rsid w:val="005B3AAB"/>
    <w:rsid w:val="005C0414"/>
    <w:rsid w:val="005C17F8"/>
    <w:rsid w:val="005F5F52"/>
    <w:rsid w:val="0060146A"/>
    <w:rsid w:val="00606A0E"/>
    <w:rsid w:val="00637249"/>
    <w:rsid w:val="00673ABA"/>
    <w:rsid w:val="00682FCC"/>
    <w:rsid w:val="00691242"/>
    <w:rsid w:val="006A73EC"/>
    <w:rsid w:val="006B7DB9"/>
    <w:rsid w:val="006C2244"/>
    <w:rsid w:val="006E5A33"/>
    <w:rsid w:val="006F7622"/>
    <w:rsid w:val="00705BAA"/>
    <w:rsid w:val="007155F4"/>
    <w:rsid w:val="00732E43"/>
    <w:rsid w:val="007335F2"/>
    <w:rsid w:val="00741F6A"/>
    <w:rsid w:val="007502B3"/>
    <w:rsid w:val="007509B4"/>
    <w:rsid w:val="007526B9"/>
    <w:rsid w:val="00755144"/>
    <w:rsid w:val="00764B97"/>
    <w:rsid w:val="007B072B"/>
    <w:rsid w:val="007C3E99"/>
    <w:rsid w:val="007C7B06"/>
    <w:rsid w:val="007D03CB"/>
    <w:rsid w:val="007E70E4"/>
    <w:rsid w:val="007F582E"/>
    <w:rsid w:val="00813329"/>
    <w:rsid w:val="00820E4E"/>
    <w:rsid w:val="00823884"/>
    <w:rsid w:val="0082501E"/>
    <w:rsid w:val="00852F27"/>
    <w:rsid w:val="00856122"/>
    <w:rsid w:val="0088188B"/>
    <w:rsid w:val="00894301"/>
    <w:rsid w:val="00897AFE"/>
    <w:rsid w:val="008A004F"/>
    <w:rsid w:val="008D1364"/>
    <w:rsid w:val="008E4C2A"/>
    <w:rsid w:val="008F5E88"/>
    <w:rsid w:val="00902833"/>
    <w:rsid w:val="00927D86"/>
    <w:rsid w:val="009371EC"/>
    <w:rsid w:val="0094565F"/>
    <w:rsid w:val="009565F6"/>
    <w:rsid w:val="00956A68"/>
    <w:rsid w:val="009579B7"/>
    <w:rsid w:val="00966EC0"/>
    <w:rsid w:val="00970D6C"/>
    <w:rsid w:val="00971AE2"/>
    <w:rsid w:val="00981306"/>
    <w:rsid w:val="009B7B64"/>
    <w:rsid w:val="009D6180"/>
    <w:rsid w:val="009E0C6E"/>
    <w:rsid w:val="009F52BB"/>
    <w:rsid w:val="009F6A46"/>
    <w:rsid w:val="00A0165B"/>
    <w:rsid w:val="00A14A26"/>
    <w:rsid w:val="00A16A45"/>
    <w:rsid w:val="00A16B5F"/>
    <w:rsid w:val="00A241A3"/>
    <w:rsid w:val="00A36EBA"/>
    <w:rsid w:val="00A52E0F"/>
    <w:rsid w:val="00A7165A"/>
    <w:rsid w:val="00A8760B"/>
    <w:rsid w:val="00AA6316"/>
    <w:rsid w:val="00AD0451"/>
    <w:rsid w:val="00AD1111"/>
    <w:rsid w:val="00AE6863"/>
    <w:rsid w:val="00B0049B"/>
    <w:rsid w:val="00B045BA"/>
    <w:rsid w:val="00B10456"/>
    <w:rsid w:val="00B228F4"/>
    <w:rsid w:val="00B2708E"/>
    <w:rsid w:val="00B3023E"/>
    <w:rsid w:val="00B75961"/>
    <w:rsid w:val="00B80030"/>
    <w:rsid w:val="00BD0907"/>
    <w:rsid w:val="00BF0F68"/>
    <w:rsid w:val="00BF7901"/>
    <w:rsid w:val="00C268F5"/>
    <w:rsid w:val="00C312B1"/>
    <w:rsid w:val="00C61925"/>
    <w:rsid w:val="00C63E94"/>
    <w:rsid w:val="00CA0742"/>
    <w:rsid w:val="00CA09BB"/>
    <w:rsid w:val="00CB07B7"/>
    <w:rsid w:val="00CD4A1C"/>
    <w:rsid w:val="00CD4DC0"/>
    <w:rsid w:val="00CD6AD1"/>
    <w:rsid w:val="00D024BC"/>
    <w:rsid w:val="00D028D3"/>
    <w:rsid w:val="00D6021C"/>
    <w:rsid w:val="00D63586"/>
    <w:rsid w:val="00D64638"/>
    <w:rsid w:val="00D73014"/>
    <w:rsid w:val="00DB0102"/>
    <w:rsid w:val="00DB43E6"/>
    <w:rsid w:val="00DB74B4"/>
    <w:rsid w:val="00DB79EC"/>
    <w:rsid w:val="00DC1B3B"/>
    <w:rsid w:val="00DC3B0D"/>
    <w:rsid w:val="00DE2B20"/>
    <w:rsid w:val="00E378F0"/>
    <w:rsid w:val="00E51879"/>
    <w:rsid w:val="00E93A8A"/>
    <w:rsid w:val="00E97D15"/>
    <w:rsid w:val="00EA6B6F"/>
    <w:rsid w:val="00EB6C55"/>
    <w:rsid w:val="00EE1E21"/>
    <w:rsid w:val="00EF20FA"/>
    <w:rsid w:val="00F17449"/>
    <w:rsid w:val="00F245A5"/>
    <w:rsid w:val="00F4765E"/>
    <w:rsid w:val="00F671C1"/>
    <w:rsid w:val="00F6740C"/>
    <w:rsid w:val="00F87551"/>
    <w:rsid w:val="00F95A16"/>
    <w:rsid w:val="00F9737C"/>
    <w:rsid w:val="00FA3AA9"/>
    <w:rsid w:val="00FD18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D25406-A56E-4B94-BF0F-5220363AE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104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B1045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0456"/>
    <w:rPr>
      <w:rFonts w:ascii="Tahoma" w:hAnsi="Tahoma" w:cs="Tahoma"/>
      <w:sz w:val="16"/>
      <w:szCs w:val="16"/>
    </w:rPr>
  </w:style>
  <w:style w:type="paragraph" w:styleId="AralkYok">
    <w:name w:val="No Spacing"/>
    <w:uiPriority w:val="1"/>
    <w:qFormat/>
    <w:rsid w:val="00B10456"/>
    <w:pPr>
      <w:spacing w:after="0" w:line="240" w:lineRule="auto"/>
    </w:pPr>
  </w:style>
  <w:style w:type="paragraph" w:styleId="stbilgi">
    <w:name w:val="header"/>
    <w:basedOn w:val="Normal"/>
    <w:link w:val="stbilgiChar"/>
    <w:uiPriority w:val="99"/>
    <w:unhideWhenUsed/>
    <w:rsid w:val="00DB79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B79EC"/>
  </w:style>
  <w:style w:type="paragraph" w:styleId="Altbilgi">
    <w:name w:val="footer"/>
    <w:basedOn w:val="Normal"/>
    <w:link w:val="AltbilgiChar"/>
    <w:uiPriority w:val="99"/>
    <w:unhideWhenUsed/>
    <w:rsid w:val="00DB79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B79EC"/>
  </w:style>
  <w:style w:type="paragraph" w:styleId="ListeParagraf">
    <w:name w:val="List Paragraph"/>
    <w:basedOn w:val="Normal"/>
    <w:uiPriority w:val="34"/>
    <w:qFormat/>
    <w:rsid w:val="004876AD"/>
    <w:pPr>
      <w:ind w:left="720"/>
      <w:contextualSpacing/>
    </w:pPr>
  </w:style>
  <w:style w:type="paragraph" w:styleId="NormalWeb">
    <w:name w:val="Normal (Web)"/>
    <w:basedOn w:val="Normal"/>
    <w:uiPriority w:val="99"/>
    <w:unhideWhenUsed/>
    <w:rsid w:val="00333B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0296">
      <w:bodyDiv w:val="1"/>
      <w:marLeft w:val="0"/>
      <w:marRight w:val="0"/>
      <w:marTop w:val="0"/>
      <w:marBottom w:val="0"/>
      <w:divBdr>
        <w:top w:val="none" w:sz="0" w:space="0" w:color="auto"/>
        <w:left w:val="none" w:sz="0" w:space="0" w:color="auto"/>
        <w:bottom w:val="none" w:sz="0" w:space="0" w:color="auto"/>
        <w:right w:val="none" w:sz="0" w:space="0" w:color="auto"/>
      </w:divBdr>
      <w:divsChild>
        <w:div w:id="1227838580">
          <w:marLeft w:val="0"/>
          <w:marRight w:val="0"/>
          <w:marTop w:val="0"/>
          <w:marBottom w:val="0"/>
          <w:divBdr>
            <w:top w:val="none" w:sz="0" w:space="0" w:color="auto"/>
            <w:left w:val="none" w:sz="0" w:space="0" w:color="auto"/>
            <w:bottom w:val="none" w:sz="0" w:space="0" w:color="auto"/>
            <w:right w:val="none" w:sz="0" w:space="0" w:color="auto"/>
          </w:divBdr>
          <w:divsChild>
            <w:div w:id="2009668011">
              <w:marLeft w:val="0"/>
              <w:marRight w:val="0"/>
              <w:marTop w:val="0"/>
              <w:marBottom w:val="0"/>
              <w:divBdr>
                <w:top w:val="none" w:sz="0" w:space="0" w:color="auto"/>
                <w:left w:val="none" w:sz="0" w:space="0" w:color="auto"/>
                <w:bottom w:val="none" w:sz="0" w:space="0" w:color="auto"/>
                <w:right w:val="none" w:sz="0" w:space="0" w:color="auto"/>
              </w:divBdr>
              <w:divsChild>
                <w:div w:id="475879210">
                  <w:marLeft w:val="0"/>
                  <w:marRight w:val="0"/>
                  <w:marTop w:val="0"/>
                  <w:marBottom w:val="0"/>
                  <w:divBdr>
                    <w:top w:val="none" w:sz="0" w:space="0" w:color="auto"/>
                    <w:left w:val="none" w:sz="0" w:space="0" w:color="auto"/>
                    <w:bottom w:val="none" w:sz="0" w:space="0" w:color="auto"/>
                    <w:right w:val="none" w:sz="0" w:space="0" w:color="auto"/>
                  </w:divBdr>
                  <w:divsChild>
                    <w:div w:id="1692293754">
                      <w:marLeft w:val="0"/>
                      <w:marRight w:val="0"/>
                      <w:marTop w:val="0"/>
                      <w:marBottom w:val="0"/>
                      <w:divBdr>
                        <w:top w:val="none" w:sz="0" w:space="0" w:color="auto"/>
                        <w:left w:val="none" w:sz="0" w:space="0" w:color="auto"/>
                        <w:bottom w:val="none" w:sz="0" w:space="0" w:color="auto"/>
                        <w:right w:val="none" w:sz="0" w:space="0" w:color="auto"/>
                      </w:divBdr>
                      <w:divsChild>
                        <w:div w:id="261763592">
                          <w:marLeft w:val="0"/>
                          <w:marRight w:val="0"/>
                          <w:marTop w:val="0"/>
                          <w:marBottom w:val="0"/>
                          <w:divBdr>
                            <w:top w:val="none" w:sz="0" w:space="0" w:color="auto"/>
                            <w:left w:val="none" w:sz="0" w:space="0" w:color="auto"/>
                            <w:bottom w:val="none" w:sz="0" w:space="0" w:color="auto"/>
                            <w:right w:val="none" w:sz="0" w:space="0" w:color="auto"/>
                          </w:divBdr>
                          <w:divsChild>
                            <w:div w:id="1589998247">
                              <w:marLeft w:val="0"/>
                              <w:marRight w:val="0"/>
                              <w:marTop w:val="0"/>
                              <w:marBottom w:val="0"/>
                              <w:divBdr>
                                <w:top w:val="none" w:sz="0" w:space="0" w:color="auto"/>
                                <w:left w:val="none" w:sz="0" w:space="0" w:color="auto"/>
                                <w:bottom w:val="none" w:sz="0" w:space="0" w:color="auto"/>
                                <w:right w:val="none" w:sz="0" w:space="0" w:color="auto"/>
                              </w:divBdr>
                              <w:divsChild>
                                <w:div w:id="958878445">
                                  <w:marLeft w:val="0"/>
                                  <w:marRight w:val="0"/>
                                  <w:marTop w:val="0"/>
                                  <w:marBottom w:val="0"/>
                                  <w:divBdr>
                                    <w:top w:val="none" w:sz="0" w:space="0" w:color="auto"/>
                                    <w:left w:val="none" w:sz="0" w:space="0" w:color="auto"/>
                                    <w:bottom w:val="none" w:sz="0" w:space="0" w:color="auto"/>
                                    <w:right w:val="none" w:sz="0" w:space="0" w:color="auto"/>
                                  </w:divBdr>
                                  <w:divsChild>
                                    <w:div w:id="312609661">
                                      <w:marLeft w:val="0"/>
                                      <w:marRight w:val="0"/>
                                      <w:marTop w:val="0"/>
                                      <w:marBottom w:val="0"/>
                                      <w:divBdr>
                                        <w:top w:val="none" w:sz="0" w:space="0" w:color="auto"/>
                                        <w:left w:val="none" w:sz="0" w:space="0" w:color="auto"/>
                                        <w:bottom w:val="none" w:sz="0" w:space="0" w:color="auto"/>
                                        <w:right w:val="none" w:sz="0" w:space="0" w:color="auto"/>
                                      </w:divBdr>
                                      <w:divsChild>
                                        <w:div w:id="1968199636">
                                          <w:marLeft w:val="0"/>
                                          <w:marRight w:val="0"/>
                                          <w:marTop w:val="0"/>
                                          <w:marBottom w:val="0"/>
                                          <w:divBdr>
                                            <w:top w:val="none" w:sz="0" w:space="0" w:color="auto"/>
                                            <w:left w:val="none" w:sz="0" w:space="0" w:color="auto"/>
                                            <w:bottom w:val="none" w:sz="0" w:space="0" w:color="auto"/>
                                            <w:right w:val="none" w:sz="0" w:space="0" w:color="auto"/>
                                          </w:divBdr>
                                          <w:divsChild>
                                            <w:div w:id="986979126">
                                              <w:marLeft w:val="0"/>
                                              <w:marRight w:val="0"/>
                                              <w:marTop w:val="0"/>
                                              <w:marBottom w:val="0"/>
                                              <w:divBdr>
                                                <w:top w:val="none" w:sz="0" w:space="0" w:color="auto"/>
                                                <w:left w:val="none" w:sz="0" w:space="0" w:color="auto"/>
                                                <w:bottom w:val="none" w:sz="0" w:space="0" w:color="auto"/>
                                                <w:right w:val="none" w:sz="0" w:space="0" w:color="auto"/>
                                              </w:divBdr>
                                              <w:divsChild>
                                                <w:div w:id="364209671">
                                                  <w:marLeft w:val="0"/>
                                                  <w:marRight w:val="0"/>
                                                  <w:marTop w:val="0"/>
                                                  <w:marBottom w:val="0"/>
                                                  <w:divBdr>
                                                    <w:top w:val="none" w:sz="0" w:space="0" w:color="auto"/>
                                                    <w:left w:val="none" w:sz="0" w:space="0" w:color="auto"/>
                                                    <w:bottom w:val="none" w:sz="0" w:space="0" w:color="auto"/>
                                                    <w:right w:val="none" w:sz="0" w:space="0" w:color="auto"/>
                                                  </w:divBdr>
                                                  <w:divsChild>
                                                    <w:div w:id="714743240">
                                                      <w:marLeft w:val="0"/>
                                                      <w:marRight w:val="0"/>
                                                      <w:marTop w:val="0"/>
                                                      <w:marBottom w:val="0"/>
                                                      <w:divBdr>
                                                        <w:top w:val="none" w:sz="0" w:space="0" w:color="auto"/>
                                                        <w:left w:val="none" w:sz="0" w:space="0" w:color="auto"/>
                                                        <w:bottom w:val="none" w:sz="0" w:space="0" w:color="auto"/>
                                                        <w:right w:val="none" w:sz="0" w:space="0" w:color="auto"/>
                                                      </w:divBdr>
                                                      <w:divsChild>
                                                        <w:div w:id="158460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5548806">
      <w:bodyDiv w:val="1"/>
      <w:marLeft w:val="0"/>
      <w:marRight w:val="0"/>
      <w:marTop w:val="0"/>
      <w:marBottom w:val="0"/>
      <w:divBdr>
        <w:top w:val="none" w:sz="0" w:space="0" w:color="auto"/>
        <w:left w:val="none" w:sz="0" w:space="0" w:color="auto"/>
        <w:bottom w:val="none" w:sz="0" w:space="0" w:color="auto"/>
        <w:right w:val="none" w:sz="0" w:space="0" w:color="auto"/>
      </w:divBdr>
      <w:divsChild>
        <w:div w:id="1015226394">
          <w:marLeft w:val="0"/>
          <w:marRight w:val="0"/>
          <w:marTop w:val="0"/>
          <w:marBottom w:val="0"/>
          <w:divBdr>
            <w:top w:val="none" w:sz="0" w:space="0" w:color="auto"/>
            <w:left w:val="none" w:sz="0" w:space="0" w:color="auto"/>
            <w:bottom w:val="none" w:sz="0" w:space="0" w:color="auto"/>
            <w:right w:val="none" w:sz="0" w:space="0" w:color="auto"/>
          </w:divBdr>
          <w:divsChild>
            <w:div w:id="47341750">
              <w:marLeft w:val="0"/>
              <w:marRight w:val="0"/>
              <w:marTop w:val="0"/>
              <w:marBottom w:val="0"/>
              <w:divBdr>
                <w:top w:val="none" w:sz="0" w:space="0" w:color="auto"/>
                <w:left w:val="none" w:sz="0" w:space="0" w:color="auto"/>
                <w:bottom w:val="none" w:sz="0" w:space="0" w:color="auto"/>
                <w:right w:val="none" w:sz="0" w:space="0" w:color="auto"/>
              </w:divBdr>
              <w:divsChild>
                <w:div w:id="1368019440">
                  <w:marLeft w:val="0"/>
                  <w:marRight w:val="0"/>
                  <w:marTop w:val="0"/>
                  <w:marBottom w:val="0"/>
                  <w:divBdr>
                    <w:top w:val="none" w:sz="0" w:space="0" w:color="auto"/>
                    <w:left w:val="none" w:sz="0" w:space="0" w:color="auto"/>
                    <w:bottom w:val="none" w:sz="0" w:space="0" w:color="auto"/>
                    <w:right w:val="none" w:sz="0" w:space="0" w:color="auto"/>
                  </w:divBdr>
                  <w:divsChild>
                    <w:div w:id="227230430">
                      <w:marLeft w:val="0"/>
                      <w:marRight w:val="0"/>
                      <w:marTop w:val="0"/>
                      <w:marBottom w:val="0"/>
                      <w:divBdr>
                        <w:top w:val="none" w:sz="0" w:space="0" w:color="auto"/>
                        <w:left w:val="none" w:sz="0" w:space="0" w:color="auto"/>
                        <w:bottom w:val="none" w:sz="0" w:space="0" w:color="auto"/>
                        <w:right w:val="none" w:sz="0" w:space="0" w:color="auto"/>
                      </w:divBdr>
                      <w:divsChild>
                        <w:div w:id="354574096">
                          <w:marLeft w:val="0"/>
                          <w:marRight w:val="0"/>
                          <w:marTop w:val="0"/>
                          <w:marBottom w:val="0"/>
                          <w:divBdr>
                            <w:top w:val="none" w:sz="0" w:space="0" w:color="auto"/>
                            <w:left w:val="none" w:sz="0" w:space="0" w:color="auto"/>
                            <w:bottom w:val="none" w:sz="0" w:space="0" w:color="auto"/>
                            <w:right w:val="none" w:sz="0" w:space="0" w:color="auto"/>
                          </w:divBdr>
                          <w:divsChild>
                            <w:div w:id="1861581012">
                              <w:marLeft w:val="0"/>
                              <w:marRight w:val="0"/>
                              <w:marTop w:val="0"/>
                              <w:marBottom w:val="0"/>
                              <w:divBdr>
                                <w:top w:val="none" w:sz="0" w:space="0" w:color="auto"/>
                                <w:left w:val="none" w:sz="0" w:space="0" w:color="auto"/>
                                <w:bottom w:val="none" w:sz="0" w:space="0" w:color="auto"/>
                                <w:right w:val="none" w:sz="0" w:space="0" w:color="auto"/>
                              </w:divBdr>
                              <w:divsChild>
                                <w:div w:id="1178274483">
                                  <w:marLeft w:val="0"/>
                                  <w:marRight w:val="0"/>
                                  <w:marTop w:val="0"/>
                                  <w:marBottom w:val="0"/>
                                  <w:divBdr>
                                    <w:top w:val="none" w:sz="0" w:space="0" w:color="auto"/>
                                    <w:left w:val="none" w:sz="0" w:space="0" w:color="auto"/>
                                    <w:bottom w:val="none" w:sz="0" w:space="0" w:color="auto"/>
                                    <w:right w:val="none" w:sz="0" w:space="0" w:color="auto"/>
                                  </w:divBdr>
                                  <w:divsChild>
                                    <w:div w:id="890001469">
                                      <w:marLeft w:val="0"/>
                                      <w:marRight w:val="0"/>
                                      <w:marTop w:val="0"/>
                                      <w:marBottom w:val="0"/>
                                      <w:divBdr>
                                        <w:top w:val="none" w:sz="0" w:space="0" w:color="auto"/>
                                        <w:left w:val="none" w:sz="0" w:space="0" w:color="auto"/>
                                        <w:bottom w:val="none" w:sz="0" w:space="0" w:color="auto"/>
                                        <w:right w:val="none" w:sz="0" w:space="0" w:color="auto"/>
                                      </w:divBdr>
                                      <w:divsChild>
                                        <w:div w:id="1105230337">
                                          <w:marLeft w:val="0"/>
                                          <w:marRight w:val="0"/>
                                          <w:marTop w:val="0"/>
                                          <w:marBottom w:val="0"/>
                                          <w:divBdr>
                                            <w:top w:val="none" w:sz="0" w:space="0" w:color="auto"/>
                                            <w:left w:val="none" w:sz="0" w:space="0" w:color="auto"/>
                                            <w:bottom w:val="none" w:sz="0" w:space="0" w:color="auto"/>
                                            <w:right w:val="none" w:sz="0" w:space="0" w:color="auto"/>
                                          </w:divBdr>
                                          <w:divsChild>
                                            <w:div w:id="296496833">
                                              <w:marLeft w:val="0"/>
                                              <w:marRight w:val="0"/>
                                              <w:marTop w:val="0"/>
                                              <w:marBottom w:val="0"/>
                                              <w:divBdr>
                                                <w:top w:val="none" w:sz="0" w:space="0" w:color="auto"/>
                                                <w:left w:val="none" w:sz="0" w:space="0" w:color="auto"/>
                                                <w:bottom w:val="none" w:sz="0" w:space="0" w:color="auto"/>
                                                <w:right w:val="none" w:sz="0" w:space="0" w:color="auto"/>
                                              </w:divBdr>
                                              <w:divsChild>
                                                <w:div w:id="240914887">
                                                  <w:marLeft w:val="0"/>
                                                  <w:marRight w:val="0"/>
                                                  <w:marTop w:val="0"/>
                                                  <w:marBottom w:val="0"/>
                                                  <w:divBdr>
                                                    <w:top w:val="none" w:sz="0" w:space="0" w:color="auto"/>
                                                    <w:left w:val="none" w:sz="0" w:space="0" w:color="auto"/>
                                                    <w:bottom w:val="none" w:sz="0" w:space="0" w:color="auto"/>
                                                    <w:right w:val="none" w:sz="0" w:space="0" w:color="auto"/>
                                                  </w:divBdr>
                                                  <w:divsChild>
                                                    <w:div w:id="762730039">
                                                      <w:marLeft w:val="0"/>
                                                      <w:marRight w:val="0"/>
                                                      <w:marTop w:val="0"/>
                                                      <w:marBottom w:val="0"/>
                                                      <w:divBdr>
                                                        <w:top w:val="none" w:sz="0" w:space="0" w:color="auto"/>
                                                        <w:left w:val="none" w:sz="0" w:space="0" w:color="auto"/>
                                                        <w:bottom w:val="none" w:sz="0" w:space="0" w:color="auto"/>
                                                        <w:right w:val="none" w:sz="0" w:space="0" w:color="auto"/>
                                                      </w:divBdr>
                                                      <w:divsChild>
                                                        <w:div w:id="6473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8434100">
      <w:bodyDiv w:val="1"/>
      <w:marLeft w:val="0"/>
      <w:marRight w:val="0"/>
      <w:marTop w:val="0"/>
      <w:marBottom w:val="0"/>
      <w:divBdr>
        <w:top w:val="none" w:sz="0" w:space="0" w:color="auto"/>
        <w:left w:val="none" w:sz="0" w:space="0" w:color="auto"/>
        <w:bottom w:val="none" w:sz="0" w:space="0" w:color="auto"/>
        <w:right w:val="none" w:sz="0" w:space="0" w:color="auto"/>
      </w:divBdr>
    </w:div>
    <w:div w:id="860631098">
      <w:bodyDiv w:val="1"/>
      <w:marLeft w:val="0"/>
      <w:marRight w:val="0"/>
      <w:marTop w:val="0"/>
      <w:marBottom w:val="0"/>
      <w:divBdr>
        <w:top w:val="none" w:sz="0" w:space="0" w:color="auto"/>
        <w:left w:val="none" w:sz="0" w:space="0" w:color="auto"/>
        <w:bottom w:val="none" w:sz="0" w:space="0" w:color="auto"/>
        <w:right w:val="none" w:sz="0" w:space="0" w:color="auto"/>
      </w:divBdr>
      <w:divsChild>
        <w:div w:id="624583294">
          <w:marLeft w:val="0"/>
          <w:marRight w:val="0"/>
          <w:marTop w:val="0"/>
          <w:marBottom w:val="0"/>
          <w:divBdr>
            <w:top w:val="none" w:sz="0" w:space="0" w:color="auto"/>
            <w:left w:val="none" w:sz="0" w:space="0" w:color="auto"/>
            <w:bottom w:val="none" w:sz="0" w:space="0" w:color="auto"/>
            <w:right w:val="none" w:sz="0" w:space="0" w:color="auto"/>
          </w:divBdr>
          <w:divsChild>
            <w:div w:id="1699089490">
              <w:marLeft w:val="0"/>
              <w:marRight w:val="0"/>
              <w:marTop w:val="0"/>
              <w:marBottom w:val="0"/>
              <w:divBdr>
                <w:top w:val="none" w:sz="0" w:space="0" w:color="auto"/>
                <w:left w:val="none" w:sz="0" w:space="0" w:color="auto"/>
                <w:bottom w:val="none" w:sz="0" w:space="0" w:color="auto"/>
                <w:right w:val="none" w:sz="0" w:space="0" w:color="auto"/>
              </w:divBdr>
              <w:divsChild>
                <w:div w:id="2102145397">
                  <w:marLeft w:val="0"/>
                  <w:marRight w:val="0"/>
                  <w:marTop w:val="0"/>
                  <w:marBottom w:val="0"/>
                  <w:divBdr>
                    <w:top w:val="none" w:sz="0" w:space="0" w:color="auto"/>
                    <w:left w:val="none" w:sz="0" w:space="0" w:color="auto"/>
                    <w:bottom w:val="none" w:sz="0" w:space="0" w:color="auto"/>
                    <w:right w:val="none" w:sz="0" w:space="0" w:color="auto"/>
                  </w:divBdr>
                  <w:divsChild>
                    <w:div w:id="2043362108">
                      <w:marLeft w:val="0"/>
                      <w:marRight w:val="0"/>
                      <w:marTop w:val="0"/>
                      <w:marBottom w:val="0"/>
                      <w:divBdr>
                        <w:top w:val="none" w:sz="0" w:space="0" w:color="auto"/>
                        <w:left w:val="none" w:sz="0" w:space="0" w:color="auto"/>
                        <w:bottom w:val="none" w:sz="0" w:space="0" w:color="auto"/>
                        <w:right w:val="none" w:sz="0" w:space="0" w:color="auto"/>
                      </w:divBdr>
                      <w:divsChild>
                        <w:div w:id="496844554">
                          <w:marLeft w:val="0"/>
                          <w:marRight w:val="0"/>
                          <w:marTop w:val="0"/>
                          <w:marBottom w:val="0"/>
                          <w:divBdr>
                            <w:top w:val="none" w:sz="0" w:space="0" w:color="auto"/>
                            <w:left w:val="none" w:sz="0" w:space="0" w:color="auto"/>
                            <w:bottom w:val="none" w:sz="0" w:space="0" w:color="auto"/>
                            <w:right w:val="none" w:sz="0" w:space="0" w:color="auto"/>
                          </w:divBdr>
                          <w:divsChild>
                            <w:div w:id="423578950">
                              <w:marLeft w:val="0"/>
                              <w:marRight w:val="0"/>
                              <w:marTop w:val="0"/>
                              <w:marBottom w:val="0"/>
                              <w:divBdr>
                                <w:top w:val="none" w:sz="0" w:space="0" w:color="auto"/>
                                <w:left w:val="none" w:sz="0" w:space="0" w:color="auto"/>
                                <w:bottom w:val="none" w:sz="0" w:space="0" w:color="auto"/>
                                <w:right w:val="none" w:sz="0" w:space="0" w:color="auto"/>
                              </w:divBdr>
                              <w:divsChild>
                                <w:div w:id="196354011">
                                  <w:marLeft w:val="0"/>
                                  <w:marRight w:val="0"/>
                                  <w:marTop w:val="0"/>
                                  <w:marBottom w:val="0"/>
                                  <w:divBdr>
                                    <w:top w:val="none" w:sz="0" w:space="0" w:color="auto"/>
                                    <w:left w:val="none" w:sz="0" w:space="0" w:color="auto"/>
                                    <w:bottom w:val="none" w:sz="0" w:space="0" w:color="auto"/>
                                    <w:right w:val="none" w:sz="0" w:space="0" w:color="auto"/>
                                  </w:divBdr>
                                  <w:divsChild>
                                    <w:div w:id="1181436980">
                                      <w:marLeft w:val="0"/>
                                      <w:marRight w:val="0"/>
                                      <w:marTop w:val="0"/>
                                      <w:marBottom w:val="0"/>
                                      <w:divBdr>
                                        <w:top w:val="none" w:sz="0" w:space="0" w:color="auto"/>
                                        <w:left w:val="none" w:sz="0" w:space="0" w:color="auto"/>
                                        <w:bottom w:val="none" w:sz="0" w:space="0" w:color="auto"/>
                                        <w:right w:val="none" w:sz="0" w:space="0" w:color="auto"/>
                                      </w:divBdr>
                                      <w:divsChild>
                                        <w:div w:id="167595455">
                                          <w:marLeft w:val="0"/>
                                          <w:marRight w:val="0"/>
                                          <w:marTop w:val="0"/>
                                          <w:marBottom w:val="0"/>
                                          <w:divBdr>
                                            <w:top w:val="none" w:sz="0" w:space="0" w:color="auto"/>
                                            <w:left w:val="none" w:sz="0" w:space="0" w:color="auto"/>
                                            <w:bottom w:val="none" w:sz="0" w:space="0" w:color="auto"/>
                                            <w:right w:val="none" w:sz="0" w:space="0" w:color="auto"/>
                                          </w:divBdr>
                                          <w:divsChild>
                                            <w:div w:id="1222906728">
                                              <w:marLeft w:val="0"/>
                                              <w:marRight w:val="0"/>
                                              <w:marTop w:val="0"/>
                                              <w:marBottom w:val="0"/>
                                              <w:divBdr>
                                                <w:top w:val="none" w:sz="0" w:space="0" w:color="auto"/>
                                                <w:left w:val="none" w:sz="0" w:space="0" w:color="auto"/>
                                                <w:bottom w:val="none" w:sz="0" w:space="0" w:color="auto"/>
                                                <w:right w:val="none" w:sz="0" w:space="0" w:color="auto"/>
                                              </w:divBdr>
                                              <w:divsChild>
                                                <w:div w:id="263418680">
                                                  <w:marLeft w:val="0"/>
                                                  <w:marRight w:val="0"/>
                                                  <w:marTop w:val="0"/>
                                                  <w:marBottom w:val="0"/>
                                                  <w:divBdr>
                                                    <w:top w:val="none" w:sz="0" w:space="0" w:color="auto"/>
                                                    <w:left w:val="none" w:sz="0" w:space="0" w:color="auto"/>
                                                    <w:bottom w:val="none" w:sz="0" w:space="0" w:color="auto"/>
                                                    <w:right w:val="none" w:sz="0" w:space="0" w:color="auto"/>
                                                  </w:divBdr>
                                                  <w:divsChild>
                                                    <w:div w:id="848720187">
                                                      <w:marLeft w:val="0"/>
                                                      <w:marRight w:val="0"/>
                                                      <w:marTop w:val="0"/>
                                                      <w:marBottom w:val="0"/>
                                                      <w:divBdr>
                                                        <w:top w:val="none" w:sz="0" w:space="0" w:color="auto"/>
                                                        <w:left w:val="none" w:sz="0" w:space="0" w:color="auto"/>
                                                        <w:bottom w:val="none" w:sz="0" w:space="0" w:color="auto"/>
                                                        <w:right w:val="none" w:sz="0" w:space="0" w:color="auto"/>
                                                      </w:divBdr>
                                                      <w:divsChild>
                                                        <w:div w:id="11009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7208315">
      <w:bodyDiv w:val="1"/>
      <w:marLeft w:val="0"/>
      <w:marRight w:val="0"/>
      <w:marTop w:val="0"/>
      <w:marBottom w:val="0"/>
      <w:divBdr>
        <w:top w:val="none" w:sz="0" w:space="0" w:color="auto"/>
        <w:left w:val="none" w:sz="0" w:space="0" w:color="auto"/>
        <w:bottom w:val="none" w:sz="0" w:space="0" w:color="auto"/>
        <w:right w:val="none" w:sz="0" w:space="0" w:color="auto"/>
      </w:divBdr>
    </w:div>
    <w:div w:id="928655633">
      <w:bodyDiv w:val="1"/>
      <w:marLeft w:val="0"/>
      <w:marRight w:val="0"/>
      <w:marTop w:val="0"/>
      <w:marBottom w:val="0"/>
      <w:divBdr>
        <w:top w:val="none" w:sz="0" w:space="0" w:color="auto"/>
        <w:left w:val="none" w:sz="0" w:space="0" w:color="auto"/>
        <w:bottom w:val="none" w:sz="0" w:space="0" w:color="auto"/>
        <w:right w:val="none" w:sz="0" w:space="0" w:color="auto"/>
      </w:divBdr>
      <w:divsChild>
        <w:div w:id="100539729">
          <w:marLeft w:val="0"/>
          <w:marRight w:val="0"/>
          <w:marTop w:val="0"/>
          <w:marBottom w:val="0"/>
          <w:divBdr>
            <w:top w:val="none" w:sz="0" w:space="0" w:color="auto"/>
            <w:left w:val="none" w:sz="0" w:space="0" w:color="auto"/>
            <w:bottom w:val="none" w:sz="0" w:space="0" w:color="auto"/>
            <w:right w:val="none" w:sz="0" w:space="0" w:color="auto"/>
          </w:divBdr>
          <w:divsChild>
            <w:div w:id="365568463">
              <w:marLeft w:val="0"/>
              <w:marRight w:val="0"/>
              <w:marTop w:val="0"/>
              <w:marBottom w:val="0"/>
              <w:divBdr>
                <w:top w:val="none" w:sz="0" w:space="0" w:color="auto"/>
                <w:left w:val="none" w:sz="0" w:space="0" w:color="auto"/>
                <w:bottom w:val="none" w:sz="0" w:space="0" w:color="auto"/>
                <w:right w:val="none" w:sz="0" w:space="0" w:color="auto"/>
              </w:divBdr>
              <w:divsChild>
                <w:div w:id="828325222">
                  <w:marLeft w:val="0"/>
                  <w:marRight w:val="0"/>
                  <w:marTop w:val="0"/>
                  <w:marBottom w:val="0"/>
                  <w:divBdr>
                    <w:top w:val="none" w:sz="0" w:space="0" w:color="auto"/>
                    <w:left w:val="none" w:sz="0" w:space="0" w:color="auto"/>
                    <w:bottom w:val="none" w:sz="0" w:space="0" w:color="auto"/>
                    <w:right w:val="none" w:sz="0" w:space="0" w:color="auto"/>
                  </w:divBdr>
                  <w:divsChild>
                    <w:div w:id="1227377030">
                      <w:marLeft w:val="0"/>
                      <w:marRight w:val="0"/>
                      <w:marTop w:val="0"/>
                      <w:marBottom w:val="0"/>
                      <w:divBdr>
                        <w:top w:val="none" w:sz="0" w:space="0" w:color="auto"/>
                        <w:left w:val="none" w:sz="0" w:space="0" w:color="auto"/>
                        <w:bottom w:val="none" w:sz="0" w:space="0" w:color="auto"/>
                        <w:right w:val="none" w:sz="0" w:space="0" w:color="auto"/>
                      </w:divBdr>
                      <w:divsChild>
                        <w:div w:id="1618022366">
                          <w:marLeft w:val="0"/>
                          <w:marRight w:val="0"/>
                          <w:marTop w:val="0"/>
                          <w:marBottom w:val="0"/>
                          <w:divBdr>
                            <w:top w:val="none" w:sz="0" w:space="0" w:color="auto"/>
                            <w:left w:val="none" w:sz="0" w:space="0" w:color="auto"/>
                            <w:bottom w:val="none" w:sz="0" w:space="0" w:color="auto"/>
                            <w:right w:val="none" w:sz="0" w:space="0" w:color="auto"/>
                          </w:divBdr>
                          <w:divsChild>
                            <w:div w:id="707031060">
                              <w:marLeft w:val="0"/>
                              <w:marRight w:val="0"/>
                              <w:marTop w:val="0"/>
                              <w:marBottom w:val="0"/>
                              <w:divBdr>
                                <w:top w:val="none" w:sz="0" w:space="0" w:color="auto"/>
                                <w:left w:val="none" w:sz="0" w:space="0" w:color="auto"/>
                                <w:bottom w:val="none" w:sz="0" w:space="0" w:color="auto"/>
                                <w:right w:val="none" w:sz="0" w:space="0" w:color="auto"/>
                              </w:divBdr>
                              <w:divsChild>
                                <w:div w:id="1705710798">
                                  <w:marLeft w:val="0"/>
                                  <w:marRight w:val="0"/>
                                  <w:marTop w:val="0"/>
                                  <w:marBottom w:val="0"/>
                                  <w:divBdr>
                                    <w:top w:val="none" w:sz="0" w:space="0" w:color="auto"/>
                                    <w:left w:val="none" w:sz="0" w:space="0" w:color="auto"/>
                                    <w:bottom w:val="none" w:sz="0" w:space="0" w:color="auto"/>
                                    <w:right w:val="none" w:sz="0" w:space="0" w:color="auto"/>
                                  </w:divBdr>
                                  <w:divsChild>
                                    <w:div w:id="1303464604">
                                      <w:marLeft w:val="0"/>
                                      <w:marRight w:val="0"/>
                                      <w:marTop w:val="0"/>
                                      <w:marBottom w:val="0"/>
                                      <w:divBdr>
                                        <w:top w:val="none" w:sz="0" w:space="0" w:color="auto"/>
                                        <w:left w:val="none" w:sz="0" w:space="0" w:color="auto"/>
                                        <w:bottom w:val="none" w:sz="0" w:space="0" w:color="auto"/>
                                        <w:right w:val="none" w:sz="0" w:space="0" w:color="auto"/>
                                      </w:divBdr>
                                      <w:divsChild>
                                        <w:div w:id="1910993473">
                                          <w:marLeft w:val="0"/>
                                          <w:marRight w:val="0"/>
                                          <w:marTop w:val="0"/>
                                          <w:marBottom w:val="0"/>
                                          <w:divBdr>
                                            <w:top w:val="none" w:sz="0" w:space="0" w:color="auto"/>
                                            <w:left w:val="none" w:sz="0" w:space="0" w:color="auto"/>
                                            <w:bottom w:val="none" w:sz="0" w:space="0" w:color="auto"/>
                                            <w:right w:val="none" w:sz="0" w:space="0" w:color="auto"/>
                                          </w:divBdr>
                                          <w:divsChild>
                                            <w:div w:id="77602250">
                                              <w:marLeft w:val="0"/>
                                              <w:marRight w:val="0"/>
                                              <w:marTop w:val="0"/>
                                              <w:marBottom w:val="0"/>
                                              <w:divBdr>
                                                <w:top w:val="none" w:sz="0" w:space="0" w:color="auto"/>
                                                <w:left w:val="none" w:sz="0" w:space="0" w:color="auto"/>
                                                <w:bottom w:val="none" w:sz="0" w:space="0" w:color="auto"/>
                                                <w:right w:val="none" w:sz="0" w:space="0" w:color="auto"/>
                                              </w:divBdr>
                                              <w:divsChild>
                                                <w:div w:id="1166168650">
                                                  <w:marLeft w:val="0"/>
                                                  <w:marRight w:val="0"/>
                                                  <w:marTop w:val="0"/>
                                                  <w:marBottom w:val="0"/>
                                                  <w:divBdr>
                                                    <w:top w:val="none" w:sz="0" w:space="0" w:color="auto"/>
                                                    <w:left w:val="none" w:sz="0" w:space="0" w:color="auto"/>
                                                    <w:bottom w:val="none" w:sz="0" w:space="0" w:color="auto"/>
                                                    <w:right w:val="none" w:sz="0" w:space="0" w:color="auto"/>
                                                  </w:divBdr>
                                                  <w:divsChild>
                                                    <w:div w:id="1271862102">
                                                      <w:marLeft w:val="0"/>
                                                      <w:marRight w:val="0"/>
                                                      <w:marTop w:val="0"/>
                                                      <w:marBottom w:val="0"/>
                                                      <w:divBdr>
                                                        <w:top w:val="none" w:sz="0" w:space="0" w:color="auto"/>
                                                        <w:left w:val="none" w:sz="0" w:space="0" w:color="auto"/>
                                                        <w:bottom w:val="none" w:sz="0" w:space="0" w:color="auto"/>
                                                        <w:right w:val="none" w:sz="0" w:space="0" w:color="auto"/>
                                                      </w:divBdr>
                                                      <w:divsChild>
                                                        <w:div w:id="85839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4014459">
      <w:bodyDiv w:val="1"/>
      <w:marLeft w:val="0"/>
      <w:marRight w:val="0"/>
      <w:marTop w:val="0"/>
      <w:marBottom w:val="0"/>
      <w:divBdr>
        <w:top w:val="none" w:sz="0" w:space="0" w:color="auto"/>
        <w:left w:val="none" w:sz="0" w:space="0" w:color="auto"/>
        <w:bottom w:val="none" w:sz="0" w:space="0" w:color="auto"/>
        <w:right w:val="none" w:sz="0" w:space="0" w:color="auto"/>
      </w:divBdr>
      <w:divsChild>
        <w:div w:id="1354578916">
          <w:marLeft w:val="0"/>
          <w:marRight w:val="0"/>
          <w:marTop w:val="0"/>
          <w:marBottom w:val="0"/>
          <w:divBdr>
            <w:top w:val="none" w:sz="0" w:space="0" w:color="auto"/>
            <w:left w:val="none" w:sz="0" w:space="0" w:color="auto"/>
            <w:bottom w:val="none" w:sz="0" w:space="0" w:color="auto"/>
            <w:right w:val="none" w:sz="0" w:space="0" w:color="auto"/>
          </w:divBdr>
          <w:divsChild>
            <w:div w:id="414984384">
              <w:marLeft w:val="0"/>
              <w:marRight w:val="0"/>
              <w:marTop w:val="0"/>
              <w:marBottom w:val="0"/>
              <w:divBdr>
                <w:top w:val="none" w:sz="0" w:space="0" w:color="auto"/>
                <w:left w:val="none" w:sz="0" w:space="0" w:color="auto"/>
                <w:bottom w:val="none" w:sz="0" w:space="0" w:color="auto"/>
                <w:right w:val="none" w:sz="0" w:space="0" w:color="auto"/>
              </w:divBdr>
              <w:divsChild>
                <w:div w:id="749043101">
                  <w:marLeft w:val="0"/>
                  <w:marRight w:val="0"/>
                  <w:marTop w:val="0"/>
                  <w:marBottom w:val="0"/>
                  <w:divBdr>
                    <w:top w:val="none" w:sz="0" w:space="0" w:color="auto"/>
                    <w:left w:val="none" w:sz="0" w:space="0" w:color="auto"/>
                    <w:bottom w:val="none" w:sz="0" w:space="0" w:color="auto"/>
                    <w:right w:val="none" w:sz="0" w:space="0" w:color="auto"/>
                  </w:divBdr>
                  <w:divsChild>
                    <w:div w:id="1511142248">
                      <w:marLeft w:val="0"/>
                      <w:marRight w:val="0"/>
                      <w:marTop w:val="0"/>
                      <w:marBottom w:val="0"/>
                      <w:divBdr>
                        <w:top w:val="none" w:sz="0" w:space="0" w:color="auto"/>
                        <w:left w:val="none" w:sz="0" w:space="0" w:color="auto"/>
                        <w:bottom w:val="none" w:sz="0" w:space="0" w:color="auto"/>
                        <w:right w:val="none" w:sz="0" w:space="0" w:color="auto"/>
                      </w:divBdr>
                      <w:divsChild>
                        <w:div w:id="975718868">
                          <w:marLeft w:val="0"/>
                          <w:marRight w:val="0"/>
                          <w:marTop w:val="0"/>
                          <w:marBottom w:val="0"/>
                          <w:divBdr>
                            <w:top w:val="none" w:sz="0" w:space="0" w:color="auto"/>
                            <w:left w:val="none" w:sz="0" w:space="0" w:color="auto"/>
                            <w:bottom w:val="none" w:sz="0" w:space="0" w:color="auto"/>
                            <w:right w:val="none" w:sz="0" w:space="0" w:color="auto"/>
                          </w:divBdr>
                          <w:divsChild>
                            <w:div w:id="514542402">
                              <w:marLeft w:val="0"/>
                              <w:marRight w:val="0"/>
                              <w:marTop w:val="0"/>
                              <w:marBottom w:val="0"/>
                              <w:divBdr>
                                <w:top w:val="none" w:sz="0" w:space="0" w:color="auto"/>
                                <w:left w:val="none" w:sz="0" w:space="0" w:color="auto"/>
                                <w:bottom w:val="none" w:sz="0" w:space="0" w:color="auto"/>
                                <w:right w:val="none" w:sz="0" w:space="0" w:color="auto"/>
                              </w:divBdr>
                              <w:divsChild>
                                <w:div w:id="165679466">
                                  <w:marLeft w:val="0"/>
                                  <w:marRight w:val="0"/>
                                  <w:marTop w:val="0"/>
                                  <w:marBottom w:val="0"/>
                                  <w:divBdr>
                                    <w:top w:val="none" w:sz="0" w:space="0" w:color="auto"/>
                                    <w:left w:val="none" w:sz="0" w:space="0" w:color="auto"/>
                                    <w:bottom w:val="none" w:sz="0" w:space="0" w:color="auto"/>
                                    <w:right w:val="none" w:sz="0" w:space="0" w:color="auto"/>
                                  </w:divBdr>
                                  <w:divsChild>
                                    <w:div w:id="709572102">
                                      <w:marLeft w:val="0"/>
                                      <w:marRight w:val="0"/>
                                      <w:marTop w:val="0"/>
                                      <w:marBottom w:val="0"/>
                                      <w:divBdr>
                                        <w:top w:val="none" w:sz="0" w:space="0" w:color="auto"/>
                                        <w:left w:val="none" w:sz="0" w:space="0" w:color="auto"/>
                                        <w:bottom w:val="none" w:sz="0" w:space="0" w:color="auto"/>
                                        <w:right w:val="none" w:sz="0" w:space="0" w:color="auto"/>
                                      </w:divBdr>
                                      <w:divsChild>
                                        <w:div w:id="1622027131">
                                          <w:marLeft w:val="0"/>
                                          <w:marRight w:val="0"/>
                                          <w:marTop w:val="0"/>
                                          <w:marBottom w:val="0"/>
                                          <w:divBdr>
                                            <w:top w:val="none" w:sz="0" w:space="0" w:color="auto"/>
                                            <w:left w:val="none" w:sz="0" w:space="0" w:color="auto"/>
                                            <w:bottom w:val="none" w:sz="0" w:space="0" w:color="auto"/>
                                            <w:right w:val="none" w:sz="0" w:space="0" w:color="auto"/>
                                          </w:divBdr>
                                          <w:divsChild>
                                            <w:div w:id="1457260610">
                                              <w:marLeft w:val="0"/>
                                              <w:marRight w:val="0"/>
                                              <w:marTop w:val="0"/>
                                              <w:marBottom w:val="0"/>
                                              <w:divBdr>
                                                <w:top w:val="none" w:sz="0" w:space="0" w:color="auto"/>
                                                <w:left w:val="none" w:sz="0" w:space="0" w:color="auto"/>
                                                <w:bottom w:val="none" w:sz="0" w:space="0" w:color="auto"/>
                                                <w:right w:val="none" w:sz="0" w:space="0" w:color="auto"/>
                                              </w:divBdr>
                                              <w:divsChild>
                                                <w:div w:id="737938999">
                                                  <w:marLeft w:val="0"/>
                                                  <w:marRight w:val="0"/>
                                                  <w:marTop w:val="0"/>
                                                  <w:marBottom w:val="0"/>
                                                  <w:divBdr>
                                                    <w:top w:val="none" w:sz="0" w:space="0" w:color="auto"/>
                                                    <w:left w:val="none" w:sz="0" w:space="0" w:color="auto"/>
                                                    <w:bottom w:val="none" w:sz="0" w:space="0" w:color="auto"/>
                                                    <w:right w:val="none" w:sz="0" w:space="0" w:color="auto"/>
                                                  </w:divBdr>
                                                  <w:divsChild>
                                                    <w:div w:id="1836605775">
                                                      <w:marLeft w:val="0"/>
                                                      <w:marRight w:val="0"/>
                                                      <w:marTop w:val="0"/>
                                                      <w:marBottom w:val="0"/>
                                                      <w:divBdr>
                                                        <w:top w:val="none" w:sz="0" w:space="0" w:color="auto"/>
                                                        <w:left w:val="none" w:sz="0" w:space="0" w:color="auto"/>
                                                        <w:bottom w:val="none" w:sz="0" w:space="0" w:color="auto"/>
                                                        <w:right w:val="none" w:sz="0" w:space="0" w:color="auto"/>
                                                      </w:divBdr>
                                                      <w:divsChild>
                                                        <w:div w:id="176587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5803273">
      <w:bodyDiv w:val="1"/>
      <w:marLeft w:val="0"/>
      <w:marRight w:val="0"/>
      <w:marTop w:val="0"/>
      <w:marBottom w:val="0"/>
      <w:divBdr>
        <w:top w:val="none" w:sz="0" w:space="0" w:color="auto"/>
        <w:left w:val="none" w:sz="0" w:space="0" w:color="auto"/>
        <w:bottom w:val="none" w:sz="0" w:space="0" w:color="auto"/>
        <w:right w:val="none" w:sz="0" w:space="0" w:color="auto"/>
      </w:divBdr>
    </w:div>
    <w:div w:id="1804695721">
      <w:bodyDiv w:val="1"/>
      <w:marLeft w:val="0"/>
      <w:marRight w:val="0"/>
      <w:marTop w:val="0"/>
      <w:marBottom w:val="0"/>
      <w:divBdr>
        <w:top w:val="none" w:sz="0" w:space="0" w:color="auto"/>
        <w:left w:val="none" w:sz="0" w:space="0" w:color="auto"/>
        <w:bottom w:val="none" w:sz="0" w:space="0" w:color="auto"/>
        <w:right w:val="none" w:sz="0" w:space="0" w:color="auto"/>
      </w:divBdr>
      <w:divsChild>
        <w:div w:id="1984387551">
          <w:marLeft w:val="0"/>
          <w:marRight w:val="0"/>
          <w:marTop w:val="0"/>
          <w:marBottom w:val="0"/>
          <w:divBdr>
            <w:top w:val="none" w:sz="0" w:space="0" w:color="auto"/>
            <w:left w:val="none" w:sz="0" w:space="0" w:color="auto"/>
            <w:bottom w:val="none" w:sz="0" w:space="0" w:color="auto"/>
            <w:right w:val="none" w:sz="0" w:space="0" w:color="auto"/>
          </w:divBdr>
          <w:divsChild>
            <w:div w:id="459300703">
              <w:marLeft w:val="0"/>
              <w:marRight w:val="0"/>
              <w:marTop w:val="0"/>
              <w:marBottom w:val="0"/>
              <w:divBdr>
                <w:top w:val="none" w:sz="0" w:space="0" w:color="auto"/>
                <w:left w:val="none" w:sz="0" w:space="0" w:color="auto"/>
                <w:bottom w:val="none" w:sz="0" w:space="0" w:color="auto"/>
                <w:right w:val="none" w:sz="0" w:space="0" w:color="auto"/>
              </w:divBdr>
              <w:divsChild>
                <w:div w:id="1721786966">
                  <w:marLeft w:val="0"/>
                  <w:marRight w:val="0"/>
                  <w:marTop w:val="0"/>
                  <w:marBottom w:val="0"/>
                  <w:divBdr>
                    <w:top w:val="none" w:sz="0" w:space="0" w:color="auto"/>
                    <w:left w:val="none" w:sz="0" w:space="0" w:color="auto"/>
                    <w:bottom w:val="none" w:sz="0" w:space="0" w:color="auto"/>
                    <w:right w:val="none" w:sz="0" w:space="0" w:color="auto"/>
                  </w:divBdr>
                  <w:divsChild>
                    <w:div w:id="1290547566">
                      <w:marLeft w:val="0"/>
                      <w:marRight w:val="0"/>
                      <w:marTop w:val="0"/>
                      <w:marBottom w:val="0"/>
                      <w:divBdr>
                        <w:top w:val="none" w:sz="0" w:space="0" w:color="auto"/>
                        <w:left w:val="none" w:sz="0" w:space="0" w:color="auto"/>
                        <w:bottom w:val="none" w:sz="0" w:space="0" w:color="auto"/>
                        <w:right w:val="none" w:sz="0" w:space="0" w:color="auto"/>
                      </w:divBdr>
                      <w:divsChild>
                        <w:div w:id="788399029">
                          <w:marLeft w:val="0"/>
                          <w:marRight w:val="0"/>
                          <w:marTop w:val="0"/>
                          <w:marBottom w:val="0"/>
                          <w:divBdr>
                            <w:top w:val="none" w:sz="0" w:space="0" w:color="auto"/>
                            <w:left w:val="none" w:sz="0" w:space="0" w:color="auto"/>
                            <w:bottom w:val="none" w:sz="0" w:space="0" w:color="auto"/>
                            <w:right w:val="none" w:sz="0" w:space="0" w:color="auto"/>
                          </w:divBdr>
                          <w:divsChild>
                            <w:div w:id="124004106">
                              <w:marLeft w:val="0"/>
                              <w:marRight w:val="0"/>
                              <w:marTop w:val="0"/>
                              <w:marBottom w:val="0"/>
                              <w:divBdr>
                                <w:top w:val="none" w:sz="0" w:space="0" w:color="auto"/>
                                <w:left w:val="none" w:sz="0" w:space="0" w:color="auto"/>
                                <w:bottom w:val="none" w:sz="0" w:space="0" w:color="auto"/>
                                <w:right w:val="none" w:sz="0" w:space="0" w:color="auto"/>
                              </w:divBdr>
                              <w:divsChild>
                                <w:div w:id="1930649353">
                                  <w:marLeft w:val="0"/>
                                  <w:marRight w:val="0"/>
                                  <w:marTop w:val="0"/>
                                  <w:marBottom w:val="0"/>
                                  <w:divBdr>
                                    <w:top w:val="none" w:sz="0" w:space="0" w:color="auto"/>
                                    <w:left w:val="none" w:sz="0" w:space="0" w:color="auto"/>
                                    <w:bottom w:val="none" w:sz="0" w:space="0" w:color="auto"/>
                                    <w:right w:val="none" w:sz="0" w:space="0" w:color="auto"/>
                                  </w:divBdr>
                                  <w:divsChild>
                                    <w:div w:id="881601101">
                                      <w:marLeft w:val="0"/>
                                      <w:marRight w:val="0"/>
                                      <w:marTop w:val="0"/>
                                      <w:marBottom w:val="0"/>
                                      <w:divBdr>
                                        <w:top w:val="none" w:sz="0" w:space="0" w:color="auto"/>
                                        <w:left w:val="none" w:sz="0" w:space="0" w:color="auto"/>
                                        <w:bottom w:val="none" w:sz="0" w:space="0" w:color="auto"/>
                                        <w:right w:val="none" w:sz="0" w:space="0" w:color="auto"/>
                                      </w:divBdr>
                                      <w:divsChild>
                                        <w:div w:id="1658223980">
                                          <w:marLeft w:val="0"/>
                                          <w:marRight w:val="0"/>
                                          <w:marTop w:val="0"/>
                                          <w:marBottom w:val="0"/>
                                          <w:divBdr>
                                            <w:top w:val="none" w:sz="0" w:space="0" w:color="auto"/>
                                            <w:left w:val="none" w:sz="0" w:space="0" w:color="auto"/>
                                            <w:bottom w:val="none" w:sz="0" w:space="0" w:color="auto"/>
                                            <w:right w:val="none" w:sz="0" w:space="0" w:color="auto"/>
                                          </w:divBdr>
                                          <w:divsChild>
                                            <w:div w:id="1763798853">
                                              <w:marLeft w:val="0"/>
                                              <w:marRight w:val="0"/>
                                              <w:marTop w:val="0"/>
                                              <w:marBottom w:val="0"/>
                                              <w:divBdr>
                                                <w:top w:val="none" w:sz="0" w:space="0" w:color="auto"/>
                                                <w:left w:val="none" w:sz="0" w:space="0" w:color="auto"/>
                                                <w:bottom w:val="none" w:sz="0" w:space="0" w:color="auto"/>
                                                <w:right w:val="none" w:sz="0" w:space="0" w:color="auto"/>
                                              </w:divBdr>
                                              <w:divsChild>
                                                <w:div w:id="1194997716">
                                                  <w:marLeft w:val="0"/>
                                                  <w:marRight w:val="0"/>
                                                  <w:marTop w:val="0"/>
                                                  <w:marBottom w:val="0"/>
                                                  <w:divBdr>
                                                    <w:top w:val="none" w:sz="0" w:space="0" w:color="auto"/>
                                                    <w:left w:val="none" w:sz="0" w:space="0" w:color="auto"/>
                                                    <w:bottom w:val="none" w:sz="0" w:space="0" w:color="auto"/>
                                                    <w:right w:val="none" w:sz="0" w:space="0" w:color="auto"/>
                                                  </w:divBdr>
                                                  <w:divsChild>
                                                    <w:div w:id="707612149">
                                                      <w:marLeft w:val="0"/>
                                                      <w:marRight w:val="0"/>
                                                      <w:marTop w:val="0"/>
                                                      <w:marBottom w:val="0"/>
                                                      <w:divBdr>
                                                        <w:top w:val="none" w:sz="0" w:space="0" w:color="auto"/>
                                                        <w:left w:val="none" w:sz="0" w:space="0" w:color="auto"/>
                                                        <w:bottom w:val="none" w:sz="0" w:space="0" w:color="auto"/>
                                                        <w:right w:val="none" w:sz="0" w:space="0" w:color="auto"/>
                                                      </w:divBdr>
                                                      <w:divsChild>
                                                        <w:div w:id="20311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2624971">
      <w:bodyDiv w:val="1"/>
      <w:marLeft w:val="0"/>
      <w:marRight w:val="0"/>
      <w:marTop w:val="0"/>
      <w:marBottom w:val="0"/>
      <w:divBdr>
        <w:top w:val="none" w:sz="0" w:space="0" w:color="auto"/>
        <w:left w:val="none" w:sz="0" w:space="0" w:color="auto"/>
        <w:bottom w:val="none" w:sz="0" w:space="0" w:color="auto"/>
        <w:right w:val="none" w:sz="0" w:space="0" w:color="auto"/>
      </w:divBdr>
      <w:divsChild>
        <w:div w:id="1381443189">
          <w:marLeft w:val="0"/>
          <w:marRight w:val="0"/>
          <w:marTop w:val="0"/>
          <w:marBottom w:val="0"/>
          <w:divBdr>
            <w:top w:val="none" w:sz="0" w:space="0" w:color="auto"/>
            <w:left w:val="none" w:sz="0" w:space="0" w:color="auto"/>
            <w:bottom w:val="none" w:sz="0" w:space="0" w:color="auto"/>
            <w:right w:val="none" w:sz="0" w:space="0" w:color="auto"/>
          </w:divBdr>
          <w:divsChild>
            <w:div w:id="2025355041">
              <w:marLeft w:val="0"/>
              <w:marRight w:val="0"/>
              <w:marTop w:val="0"/>
              <w:marBottom w:val="0"/>
              <w:divBdr>
                <w:top w:val="none" w:sz="0" w:space="0" w:color="auto"/>
                <w:left w:val="none" w:sz="0" w:space="0" w:color="auto"/>
                <w:bottom w:val="none" w:sz="0" w:space="0" w:color="auto"/>
                <w:right w:val="none" w:sz="0" w:space="0" w:color="auto"/>
              </w:divBdr>
              <w:divsChild>
                <w:div w:id="150411812">
                  <w:marLeft w:val="0"/>
                  <w:marRight w:val="0"/>
                  <w:marTop w:val="0"/>
                  <w:marBottom w:val="0"/>
                  <w:divBdr>
                    <w:top w:val="none" w:sz="0" w:space="0" w:color="auto"/>
                    <w:left w:val="none" w:sz="0" w:space="0" w:color="auto"/>
                    <w:bottom w:val="none" w:sz="0" w:space="0" w:color="auto"/>
                    <w:right w:val="none" w:sz="0" w:space="0" w:color="auto"/>
                  </w:divBdr>
                  <w:divsChild>
                    <w:div w:id="1219516729">
                      <w:marLeft w:val="0"/>
                      <w:marRight w:val="0"/>
                      <w:marTop w:val="0"/>
                      <w:marBottom w:val="0"/>
                      <w:divBdr>
                        <w:top w:val="none" w:sz="0" w:space="0" w:color="auto"/>
                        <w:left w:val="none" w:sz="0" w:space="0" w:color="auto"/>
                        <w:bottom w:val="none" w:sz="0" w:space="0" w:color="auto"/>
                        <w:right w:val="none" w:sz="0" w:space="0" w:color="auto"/>
                      </w:divBdr>
                      <w:divsChild>
                        <w:div w:id="1297369115">
                          <w:marLeft w:val="0"/>
                          <w:marRight w:val="0"/>
                          <w:marTop w:val="0"/>
                          <w:marBottom w:val="0"/>
                          <w:divBdr>
                            <w:top w:val="none" w:sz="0" w:space="0" w:color="auto"/>
                            <w:left w:val="none" w:sz="0" w:space="0" w:color="auto"/>
                            <w:bottom w:val="none" w:sz="0" w:space="0" w:color="auto"/>
                            <w:right w:val="none" w:sz="0" w:space="0" w:color="auto"/>
                          </w:divBdr>
                          <w:divsChild>
                            <w:div w:id="1510366954">
                              <w:marLeft w:val="0"/>
                              <w:marRight w:val="0"/>
                              <w:marTop w:val="0"/>
                              <w:marBottom w:val="0"/>
                              <w:divBdr>
                                <w:top w:val="none" w:sz="0" w:space="0" w:color="auto"/>
                                <w:left w:val="none" w:sz="0" w:space="0" w:color="auto"/>
                                <w:bottom w:val="none" w:sz="0" w:space="0" w:color="auto"/>
                                <w:right w:val="none" w:sz="0" w:space="0" w:color="auto"/>
                              </w:divBdr>
                              <w:divsChild>
                                <w:div w:id="724373230">
                                  <w:marLeft w:val="0"/>
                                  <w:marRight w:val="0"/>
                                  <w:marTop w:val="0"/>
                                  <w:marBottom w:val="0"/>
                                  <w:divBdr>
                                    <w:top w:val="none" w:sz="0" w:space="0" w:color="auto"/>
                                    <w:left w:val="none" w:sz="0" w:space="0" w:color="auto"/>
                                    <w:bottom w:val="none" w:sz="0" w:space="0" w:color="auto"/>
                                    <w:right w:val="none" w:sz="0" w:space="0" w:color="auto"/>
                                  </w:divBdr>
                                  <w:divsChild>
                                    <w:div w:id="716397685">
                                      <w:marLeft w:val="0"/>
                                      <w:marRight w:val="0"/>
                                      <w:marTop w:val="0"/>
                                      <w:marBottom w:val="0"/>
                                      <w:divBdr>
                                        <w:top w:val="none" w:sz="0" w:space="0" w:color="auto"/>
                                        <w:left w:val="none" w:sz="0" w:space="0" w:color="auto"/>
                                        <w:bottom w:val="none" w:sz="0" w:space="0" w:color="auto"/>
                                        <w:right w:val="none" w:sz="0" w:space="0" w:color="auto"/>
                                      </w:divBdr>
                                      <w:divsChild>
                                        <w:div w:id="452410653">
                                          <w:marLeft w:val="0"/>
                                          <w:marRight w:val="0"/>
                                          <w:marTop w:val="0"/>
                                          <w:marBottom w:val="0"/>
                                          <w:divBdr>
                                            <w:top w:val="none" w:sz="0" w:space="0" w:color="auto"/>
                                            <w:left w:val="none" w:sz="0" w:space="0" w:color="auto"/>
                                            <w:bottom w:val="none" w:sz="0" w:space="0" w:color="auto"/>
                                            <w:right w:val="none" w:sz="0" w:space="0" w:color="auto"/>
                                          </w:divBdr>
                                          <w:divsChild>
                                            <w:div w:id="928083703">
                                              <w:marLeft w:val="0"/>
                                              <w:marRight w:val="0"/>
                                              <w:marTop w:val="0"/>
                                              <w:marBottom w:val="0"/>
                                              <w:divBdr>
                                                <w:top w:val="none" w:sz="0" w:space="0" w:color="auto"/>
                                                <w:left w:val="none" w:sz="0" w:space="0" w:color="auto"/>
                                                <w:bottom w:val="none" w:sz="0" w:space="0" w:color="auto"/>
                                                <w:right w:val="none" w:sz="0" w:space="0" w:color="auto"/>
                                              </w:divBdr>
                                              <w:divsChild>
                                                <w:div w:id="733626574">
                                                  <w:marLeft w:val="0"/>
                                                  <w:marRight w:val="0"/>
                                                  <w:marTop w:val="0"/>
                                                  <w:marBottom w:val="0"/>
                                                  <w:divBdr>
                                                    <w:top w:val="none" w:sz="0" w:space="0" w:color="auto"/>
                                                    <w:left w:val="none" w:sz="0" w:space="0" w:color="auto"/>
                                                    <w:bottom w:val="none" w:sz="0" w:space="0" w:color="auto"/>
                                                    <w:right w:val="none" w:sz="0" w:space="0" w:color="auto"/>
                                                  </w:divBdr>
                                                  <w:divsChild>
                                                    <w:div w:id="1557932580">
                                                      <w:marLeft w:val="0"/>
                                                      <w:marRight w:val="0"/>
                                                      <w:marTop w:val="0"/>
                                                      <w:marBottom w:val="0"/>
                                                      <w:divBdr>
                                                        <w:top w:val="none" w:sz="0" w:space="0" w:color="auto"/>
                                                        <w:left w:val="none" w:sz="0" w:space="0" w:color="auto"/>
                                                        <w:bottom w:val="none" w:sz="0" w:space="0" w:color="auto"/>
                                                        <w:right w:val="none" w:sz="0" w:space="0" w:color="auto"/>
                                                      </w:divBdr>
                                                      <w:divsChild>
                                                        <w:div w:id="15112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5267962">
      <w:bodyDiv w:val="1"/>
      <w:marLeft w:val="0"/>
      <w:marRight w:val="0"/>
      <w:marTop w:val="0"/>
      <w:marBottom w:val="0"/>
      <w:divBdr>
        <w:top w:val="none" w:sz="0" w:space="0" w:color="auto"/>
        <w:left w:val="none" w:sz="0" w:space="0" w:color="auto"/>
        <w:bottom w:val="none" w:sz="0" w:space="0" w:color="auto"/>
        <w:right w:val="none" w:sz="0" w:space="0" w:color="auto"/>
      </w:divBdr>
      <w:divsChild>
        <w:div w:id="1131629066">
          <w:marLeft w:val="0"/>
          <w:marRight w:val="0"/>
          <w:marTop w:val="0"/>
          <w:marBottom w:val="0"/>
          <w:divBdr>
            <w:top w:val="none" w:sz="0" w:space="0" w:color="auto"/>
            <w:left w:val="none" w:sz="0" w:space="0" w:color="auto"/>
            <w:bottom w:val="none" w:sz="0" w:space="0" w:color="auto"/>
            <w:right w:val="none" w:sz="0" w:space="0" w:color="auto"/>
          </w:divBdr>
          <w:divsChild>
            <w:div w:id="1705322981">
              <w:marLeft w:val="0"/>
              <w:marRight w:val="0"/>
              <w:marTop w:val="0"/>
              <w:marBottom w:val="0"/>
              <w:divBdr>
                <w:top w:val="none" w:sz="0" w:space="0" w:color="auto"/>
                <w:left w:val="none" w:sz="0" w:space="0" w:color="auto"/>
                <w:bottom w:val="none" w:sz="0" w:space="0" w:color="auto"/>
                <w:right w:val="none" w:sz="0" w:space="0" w:color="auto"/>
              </w:divBdr>
              <w:divsChild>
                <w:div w:id="2108769487">
                  <w:marLeft w:val="0"/>
                  <w:marRight w:val="0"/>
                  <w:marTop w:val="0"/>
                  <w:marBottom w:val="0"/>
                  <w:divBdr>
                    <w:top w:val="none" w:sz="0" w:space="0" w:color="auto"/>
                    <w:left w:val="none" w:sz="0" w:space="0" w:color="auto"/>
                    <w:bottom w:val="none" w:sz="0" w:space="0" w:color="auto"/>
                    <w:right w:val="none" w:sz="0" w:space="0" w:color="auto"/>
                  </w:divBdr>
                  <w:divsChild>
                    <w:div w:id="1329137387">
                      <w:marLeft w:val="0"/>
                      <w:marRight w:val="0"/>
                      <w:marTop w:val="0"/>
                      <w:marBottom w:val="0"/>
                      <w:divBdr>
                        <w:top w:val="none" w:sz="0" w:space="0" w:color="auto"/>
                        <w:left w:val="none" w:sz="0" w:space="0" w:color="auto"/>
                        <w:bottom w:val="none" w:sz="0" w:space="0" w:color="auto"/>
                        <w:right w:val="none" w:sz="0" w:space="0" w:color="auto"/>
                      </w:divBdr>
                      <w:divsChild>
                        <w:div w:id="1810586572">
                          <w:marLeft w:val="0"/>
                          <w:marRight w:val="0"/>
                          <w:marTop w:val="0"/>
                          <w:marBottom w:val="0"/>
                          <w:divBdr>
                            <w:top w:val="none" w:sz="0" w:space="0" w:color="auto"/>
                            <w:left w:val="none" w:sz="0" w:space="0" w:color="auto"/>
                            <w:bottom w:val="none" w:sz="0" w:space="0" w:color="auto"/>
                            <w:right w:val="none" w:sz="0" w:space="0" w:color="auto"/>
                          </w:divBdr>
                          <w:divsChild>
                            <w:div w:id="1588265176">
                              <w:marLeft w:val="0"/>
                              <w:marRight w:val="0"/>
                              <w:marTop w:val="0"/>
                              <w:marBottom w:val="0"/>
                              <w:divBdr>
                                <w:top w:val="none" w:sz="0" w:space="0" w:color="auto"/>
                                <w:left w:val="none" w:sz="0" w:space="0" w:color="auto"/>
                                <w:bottom w:val="none" w:sz="0" w:space="0" w:color="auto"/>
                                <w:right w:val="none" w:sz="0" w:space="0" w:color="auto"/>
                              </w:divBdr>
                              <w:divsChild>
                                <w:div w:id="726295435">
                                  <w:marLeft w:val="0"/>
                                  <w:marRight w:val="0"/>
                                  <w:marTop w:val="0"/>
                                  <w:marBottom w:val="0"/>
                                  <w:divBdr>
                                    <w:top w:val="none" w:sz="0" w:space="0" w:color="auto"/>
                                    <w:left w:val="none" w:sz="0" w:space="0" w:color="auto"/>
                                    <w:bottom w:val="none" w:sz="0" w:space="0" w:color="auto"/>
                                    <w:right w:val="none" w:sz="0" w:space="0" w:color="auto"/>
                                  </w:divBdr>
                                  <w:divsChild>
                                    <w:div w:id="1164934167">
                                      <w:marLeft w:val="0"/>
                                      <w:marRight w:val="0"/>
                                      <w:marTop w:val="0"/>
                                      <w:marBottom w:val="0"/>
                                      <w:divBdr>
                                        <w:top w:val="none" w:sz="0" w:space="0" w:color="auto"/>
                                        <w:left w:val="none" w:sz="0" w:space="0" w:color="auto"/>
                                        <w:bottom w:val="none" w:sz="0" w:space="0" w:color="auto"/>
                                        <w:right w:val="none" w:sz="0" w:space="0" w:color="auto"/>
                                      </w:divBdr>
                                      <w:divsChild>
                                        <w:div w:id="651561376">
                                          <w:marLeft w:val="0"/>
                                          <w:marRight w:val="0"/>
                                          <w:marTop w:val="0"/>
                                          <w:marBottom w:val="0"/>
                                          <w:divBdr>
                                            <w:top w:val="none" w:sz="0" w:space="0" w:color="auto"/>
                                            <w:left w:val="none" w:sz="0" w:space="0" w:color="auto"/>
                                            <w:bottom w:val="none" w:sz="0" w:space="0" w:color="auto"/>
                                            <w:right w:val="none" w:sz="0" w:space="0" w:color="auto"/>
                                          </w:divBdr>
                                          <w:divsChild>
                                            <w:div w:id="1280797648">
                                              <w:marLeft w:val="0"/>
                                              <w:marRight w:val="0"/>
                                              <w:marTop w:val="0"/>
                                              <w:marBottom w:val="0"/>
                                              <w:divBdr>
                                                <w:top w:val="none" w:sz="0" w:space="0" w:color="auto"/>
                                                <w:left w:val="none" w:sz="0" w:space="0" w:color="auto"/>
                                                <w:bottom w:val="none" w:sz="0" w:space="0" w:color="auto"/>
                                                <w:right w:val="none" w:sz="0" w:space="0" w:color="auto"/>
                                              </w:divBdr>
                                              <w:divsChild>
                                                <w:div w:id="1600796407">
                                                  <w:marLeft w:val="0"/>
                                                  <w:marRight w:val="0"/>
                                                  <w:marTop w:val="0"/>
                                                  <w:marBottom w:val="0"/>
                                                  <w:divBdr>
                                                    <w:top w:val="none" w:sz="0" w:space="0" w:color="auto"/>
                                                    <w:left w:val="none" w:sz="0" w:space="0" w:color="auto"/>
                                                    <w:bottom w:val="none" w:sz="0" w:space="0" w:color="auto"/>
                                                    <w:right w:val="none" w:sz="0" w:space="0" w:color="auto"/>
                                                  </w:divBdr>
                                                  <w:divsChild>
                                                    <w:div w:id="1446534116">
                                                      <w:marLeft w:val="0"/>
                                                      <w:marRight w:val="0"/>
                                                      <w:marTop w:val="0"/>
                                                      <w:marBottom w:val="0"/>
                                                      <w:divBdr>
                                                        <w:top w:val="none" w:sz="0" w:space="0" w:color="auto"/>
                                                        <w:left w:val="none" w:sz="0" w:space="0" w:color="auto"/>
                                                        <w:bottom w:val="none" w:sz="0" w:space="0" w:color="auto"/>
                                                        <w:right w:val="none" w:sz="0" w:space="0" w:color="auto"/>
                                                      </w:divBdr>
                                                      <w:divsChild>
                                                        <w:div w:id="3487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D2F37C-5409-4F20-B83A-16303C6F9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SANKO</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hilaslan</dc:creator>
  <cp:keywords/>
  <dc:description/>
  <cp:lastModifiedBy>Mustafa GOZUKARA</cp:lastModifiedBy>
  <cp:revision>5</cp:revision>
  <cp:lastPrinted>2017-10-04T13:46:00Z</cp:lastPrinted>
  <dcterms:created xsi:type="dcterms:W3CDTF">2018-05-28T12:20:00Z</dcterms:created>
  <dcterms:modified xsi:type="dcterms:W3CDTF">2018-06-25T06:25:00Z</dcterms:modified>
</cp:coreProperties>
</file>