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24" w:rsidRPr="002051A9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B6">
        <w:rPr>
          <w:rFonts w:ascii="Times New Roman" w:hAnsi="Times New Roman" w:cs="Times New Roman"/>
          <w:b/>
          <w:sz w:val="24"/>
          <w:szCs w:val="24"/>
        </w:rPr>
        <w:t xml:space="preserve">Etkinlik Adı: </w:t>
      </w:r>
      <w:r>
        <w:rPr>
          <w:rFonts w:ascii="Times New Roman" w:hAnsi="Times New Roman" w:cs="Times New Roman"/>
          <w:sz w:val="24"/>
          <w:szCs w:val="24"/>
        </w:rPr>
        <w:t>İl Afet Koordinasyon Merkez Ziyareti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B6">
        <w:rPr>
          <w:rFonts w:ascii="Times New Roman" w:hAnsi="Times New Roman" w:cs="Times New Roman"/>
          <w:b/>
          <w:sz w:val="24"/>
          <w:szCs w:val="24"/>
        </w:rPr>
        <w:t>Katılımcı Sayısı: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İlk ve Acil Yardım Programı </w:t>
      </w:r>
      <w:r w:rsidR="00367C2F">
        <w:rPr>
          <w:rFonts w:ascii="Times New Roman" w:hAnsi="Times New Roman" w:cs="Times New Roman"/>
          <w:sz w:val="24"/>
          <w:szCs w:val="24"/>
        </w:rPr>
        <w:t xml:space="preserve">2. Sınıf Öğrencileri </w:t>
      </w:r>
      <w:r>
        <w:rPr>
          <w:rFonts w:ascii="Times New Roman" w:hAnsi="Times New Roman" w:cs="Times New Roman"/>
          <w:sz w:val="24"/>
          <w:szCs w:val="24"/>
        </w:rPr>
        <w:t xml:space="preserve">(70) 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B6">
        <w:rPr>
          <w:rFonts w:ascii="Times New Roman" w:hAnsi="Times New Roman" w:cs="Times New Roman"/>
          <w:b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04. 04. 2022 </w:t>
      </w:r>
      <w:r>
        <w:rPr>
          <w:rFonts w:ascii="Times New Roman" w:hAnsi="Times New Roman" w:cs="Times New Roman"/>
          <w:sz w:val="24"/>
          <w:szCs w:val="24"/>
        </w:rPr>
        <w:tab/>
        <w:t>Saat: 13.30 – 16.30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B6">
        <w:rPr>
          <w:rFonts w:ascii="Times New Roman" w:hAnsi="Times New Roman" w:cs="Times New Roman"/>
          <w:b/>
          <w:sz w:val="24"/>
          <w:szCs w:val="24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Gaziantep İl Afet Koordinasyon Merkezi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B24" w:rsidRP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Etkinliği Düzenleyenler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İbrahim BOZKURT (Gaziantep İl Afet ve Acil Durum Müdürlüğü Eğitim Şube Müdürü V.)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İbrahim BİLİR (İlk ve Acil Yardım Programı – Öğretim Görevlisi)</w:t>
      </w: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B24" w:rsidRPr="000F1B24" w:rsidRDefault="000F1B24" w:rsidP="00ED79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24">
        <w:rPr>
          <w:rFonts w:ascii="Times New Roman" w:hAnsi="Times New Roman" w:cs="Times New Roman"/>
          <w:b/>
          <w:sz w:val="24"/>
          <w:szCs w:val="24"/>
        </w:rPr>
        <w:t>Etkinliğin Amacı</w:t>
      </w:r>
    </w:p>
    <w:p w:rsidR="0038461D" w:rsidRDefault="0038461D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1D">
        <w:rPr>
          <w:rFonts w:ascii="Times New Roman" w:hAnsi="Times New Roman" w:cs="Times New Roman"/>
          <w:sz w:val="24"/>
          <w:szCs w:val="24"/>
        </w:rPr>
        <w:t>İlk ve Acil Yardım Programı ders planında yer alan İAY222 kodlu Afet Bilg</w:t>
      </w:r>
      <w:r>
        <w:rPr>
          <w:rFonts w:ascii="Times New Roman" w:hAnsi="Times New Roman" w:cs="Times New Roman"/>
          <w:sz w:val="24"/>
          <w:szCs w:val="24"/>
        </w:rPr>
        <w:t>isi dersi kapsamında aktarılan bilgilerin AFAD bünyesinde nasıl uygulandığı, afet durumlarında kurulan koordin</w:t>
      </w:r>
      <w:r w:rsidR="00616C1D">
        <w:rPr>
          <w:rFonts w:ascii="Times New Roman" w:hAnsi="Times New Roman" w:cs="Times New Roman"/>
          <w:sz w:val="24"/>
          <w:szCs w:val="24"/>
        </w:rPr>
        <w:t>asyon merkezlerinin özellikleri</w:t>
      </w:r>
      <w:r>
        <w:rPr>
          <w:rFonts w:ascii="Times New Roman" w:hAnsi="Times New Roman" w:cs="Times New Roman"/>
          <w:sz w:val="24"/>
          <w:szCs w:val="24"/>
        </w:rPr>
        <w:t xml:space="preserve"> ve fiziki yapısı, afet durumlarındaki iletişim süreci, afetin nasıl yönetildiği ve afet durumlarında kullanılan araç (</w:t>
      </w:r>
      <w:proofErr w:type="spellStart"/>
      <w:r>
        <w:rPr>
          <w:rFonts w:ascii="Times New Roman" w:hAnsi="Times New Roman" w:cs="Times New Roman"/>
          <w:sz w:val="24"/>
          <w:szCs w:val="24"/>
        </w:rPr>
        <w:t>AFAD’a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kurtarma araçlar ve bünyelerinde barındırdıkları özellikler)</w:t>
      </w:r>
      <w:r w:rsidR="00616C1D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616C1D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(afet durumlarında hasta/kazazedelerin kurtarılırken, taşınırken ya da acil müdahalelerde kullanılan alet/cihazlar)</w:t>
      </w:r>
      <w:r w:rsidR="00ED7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uygulamalar ile </w:t>
      </w:r>
      <w:proofErr w:type="gramStart"/>
      <w:r>
        <w:rPr>
          <w:rFonts w:ascii="Times New Roman" w:hAnsi="Times New Roman" w:cs="Times New Roman"/>
          <w:sz w:val="24"/>
          <w:szCs w:val="24"/>
        </w:rPr>
        <w:t>birlik</w:t>
      </w:r>
      <w:r w:rsidR="00ED79B6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ED79B6">
        <w:rPr>
          <w:rFonts w:ascii="Times New Roman" w:hAnsi="Times New Roman" w:cs="Times New Roman"/>
          <w:sz w:val="24"/>
          <w:szCs w:val="24"/>
        </w:rPr>
        <w:t xml:space="preserve"> </w:t>
      </w:r>
      <w:r w:rsidR="00616C1D">
        <w:rPr>
          <w:rFonts w:ascii="Times New Roman" w:hAnsi="Times New Roman" w:cs="Times New Roman"/>
          <w:sz w:val="24"/>
          <w:szCs w:val="24"/>
        </w:rPr>
        <w:t>aktarılması planlanmaktadır</w:t>
      </w:r>
      <w:r w:rsidR="00ED79B6">
        <w:rPr>
          <w:rFonts w:ascii="Times New Roman" w:hAnsi="Times New Roman" w:cs="Times New Roman"/>
          <w:sz w:val="24"/>
          <w:szCs w:val="24"/>
        </w:rPr>
        <w:t>. Ayrıca öğrenciler, eğitsel aktarımların yanı sıra, mezuniyetlerinin ardından görev alabilecekleri AFAD Kurumu ve Kurumda istihdam edilebilecekleri alanları da gözle</w:t>
      </w:r>
      <w:r w:rsidR="00616C1D">
        <w:rPr>
          <w:rFonts w:ascii="Times New Roman" w:hAnsi="Times New Roman" w:cs="Times New Roman"/>
          <w:sz w:val="24"/>
          <w:szCs w:val="24"/>
        </w:rPr>
        <w:t>mleyebilmeleri için İl Afet Koordinasyon Merkezi Ziyareti yapılması planlanmaktadır.</w:t>
      </w:r>
      <w:r w:rsidR="00ED7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B4" w:rsidRDefault="00F24FB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FB4" w:rsidRDefault="00F24FB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4FB4" w:rsidRDefault="00F24FB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FB4" w:rsidRDefault="00F24FB4" w:rsidP="00ED7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Öğrencilerin okulumuzdan Gaziantep İl Afet Koordinasyon Merkezi’ne götürülmesi için </w:t>
      </w:r>
      <w:proofErr w:type="gramStart"/>
      <w:r>
        <w:rPr>
          <w:rFonts w:ascii="Times New Roman" w:hAnsi="Times New Roman" w:cs="Times New Roman"/>
          <w:sz w:val="24"/>
          <w:szCs w:val="24"/>
        </w:rPr>
        <w:t>13:30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16:30 arasında servis aracı sağlanmasını talep etmekteyiz.</w:t>
      </w:r>
    </w:p>
    <w:p w:rsidR="00F97D2E" w:rsidRDefault="00F97D2E" w:rsidP="00ED79B6">
      <w:pPr>
        <w:spacing w:after="0" w:line="360" w:lineRule="auto"/>
        <w:jc w:val="both"/>
      </w:pPr>
    </w:p>
    <w:sectPr w:rsidR="00F9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4"/>
    <w:rsid w:val="000F1B24"/>
    <w:rsid w:val="00221BF7"/>
    <w:rsid w:val="00367C2F"/>
    <w:rsid w:val="0038461D"/>
    <w:rsid w:val="00616C1D"/>
    <w:rsid w:val="00ED79B6"/>
    <w:rsid w:val="00F24FB4"/>
    <w:rsid w:val="00F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31CE-F91D-43D7-8C3D-867E9116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BILIR</dc:creator>
  <cp:keywords/>
  <dc:description/>
  <cp:lastModifiedBy>Ibrahim BILIR</cp:lastModifiedBy>
  <cp:revision>5</cp:revision>
  <dcterms:created xsi:type="dcterms:W3CDTF">2022-03-29T07:50:00Z</dcterms:created>
  <dcterms:modified xsi:type="dcterms:W3CDTF">2022-03-29T14:19:00Z</dcterms:modified>
</cp:coreProperties>
</file>