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F9C2" w14:textId="77777777" w:rsidR="00351ED9" w:rsidRDefault="00351ED9" w:rsidP="00351ED9">
      <w:r>
        <w:t>BOZOK İKTİSADİ VE İDARİ BİLİMLER FAKÜLTESİ DERGİSİ YAYIN VE İLK SAYI ÇAĞRISI DUYURUSU:</w:t>
      </w:r>
    </w:p>
    <w:p w14:paraId="485C4EE2" w14:textId="77777777" w:rsidR="00351ED9" w:rsidRDefault="00351ED9" w:rsidP="00351ED9">
      <w:pPr>
        <w:jc w:val="both"/>
      </w:pPr>
      <w:r>
        <w:t xml:space="preserve">“Yozgat Bozok Üniversitesi İktisadi ve İdari Bilimler Fakültesi tarafından kurulmuş </w:t>
      </w:r>
      <w:r w:rsidRPr="00B75826">
        <w:rPr>
          <w:b/>
          <w:bCs/>
          <w:i/>
          <w:iCs/>
        </w:rPr>
        <w:t>olan Bozok İktisadi ve İdari Bilimler Fakültesi Dergisi</w:t>
      </w:r>
      <w:r>
        <w:t xml:space="preserve"> yayın hayatına başlamıştır. İktisadi ve İdari Bilimler alanında çalışan değerli araştırmacı ve akademisyenleri, yayın hayatına yeni başlamış araştırma temelli bilimsel dergimize özgün araştırma, makale ve teknik not gibi bilimsel çalışmalarını yayınlamak üzere davet ediyoruz.  Bozok İktisadi ve İdari Bilimler Fakültesi Dergisi, çift-kör hakemli bir dergi olup İktisat, Siyaset Bilimi, Bankacılık, Maliye, Finans, sağlık Yönetimi ve Uluslararası İlişkiler alanlarındaki teorik ve pratik çalışma ve araştırmalara öncelik vermekle beraber, çok disiplinli bir karakterdedir ve  bu alanlar arasında kurulacak akademik işbirliği ve köprülere temel olan araştırmaları da teşvik edecek bir yayın politikasını temel almaktadır. Dergimizde değerlendirilmek üzere göndereceğiniz çalışmalarınız için  </w:t>
      </w:r>
      <w:hyperlink r:id="rId4" w:history="1">
        <w:r w:rsidRPr="00C13012">
          <w:rPr>
            <w:rStyle w:val="Kpr"/>
          </w:rPr>
          <w:t>https://dergipark.org.tr/tr/pub/bozokiibfdergi</w:t>
        </w:r>
      </w:hyperlink>
      <w:r>
        <w:t xml:space="preserve">  linkini kullanabilirsiniz. Başvuru sürecindeki yayınlarınız editoryal ve yürütücü ekibimiz tarafından hızlı ve titiz bir şekilde değerlendirilecektir.”</w:t>
      </w:r>
    </w:p>
    <w:p w14:paraId="4C709A1F" w14:textId="77777777" w:rsidR="00606AC0" w:rsidRPr="00351ED9" w:rsidRDefault="00606AC0" w:rsidP="001E12C4">
      <w:pPr>
        <w:jc w:val="center"/>
        <w:rPr>
          <w:rFonts w:ascii="Times New Roman" w:hAnsi="Times New Roman" w:cs="Times New Roman"/>
        </w:rPr>
      </w:pPr>
    </w:p>
    <w:p w14:paraId="177D2BCF" w14:textId="77777777" w:rsidR="00606AC0" w:rsidRPr="001E12C4" w:rsidRDefault="00606AC0" w:rsidP="001E12C4">
      <w:pPr>
        <w:jc w:val="center"/>
        <w:rPr>
          <w:rFonts w:ascii="Times New Roman" w:hAnsi="Times New Roman" w:cs="Times New Roman"/>
          <w:sz w:val="150"/>
          <w:szCs w:val="150"/>
        </w:rPr>
      </w:pPr>
    </w:p>
    <w:sectPr w:rsidR="00606AC0" w:rsidRPr="001E12C4" w:rsidSect="00CD7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77"/>
    <w:rsid w:val="001E12C4"/>
    <w:rsid w:val="00351ED9"/>
    <w:rsid w:val="005535C6"/>
    <w:rsid w:val="00606AC0"/>
    <w:rsid w:val="00A07677"/>
    <w:rsid w:val="00CD7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6EDF"/>
  <w15:chartTrackingRefBased/>
  <w15:docId w15:val="{24B6263F-49B2-4820-B421-F1104E5A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ED9"/>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51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39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rgipark.org.tr/tr/pub/bozokiibfder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2023-08-11T07:32:00Z</cp:lastPrinted>
  <dcterms:created xsi:type="dcterms:W3CDTF">2023-09-04T07:54:00Z</dcterms:created>
  <dcterms:modified xsi:type="dcterms:W3CDTF">2023-09-04T07:54:00Z</dcterms:modified>
</cp:coreProperties>
</file>